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5"/>
        <w:spacing w:line="360" w:lineRule="auto"/>
        <w:ind w:right="0"/>
        <w:jc w:val="center"/>
        <w:rPr>
          <w:rFonts w:hint="default" w:ascii="Arial" w:hAnsi="Arial" w:cs="Arial"/>
          <w:b/>
          <w:bCs/>
          <w:iCs/>
          <w:spacing w:val="6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iCs/>
          <w:spacing w:val="6"/>
          <w:sz w:val="24"/>
          <w:szCs w:val="24"/>
          <w:lang w:val="pt-BR"/>
        </w:rPr>
        <w:t xml:space="preserve">EDITAL DE CHAMAMENTO PÚBLICO Nº </w:t>
      </w:r>
      <w:r>
        <w:rPr>
          <w:rFonts w:hint="default" w:cs="Arial"/>
          <w:b/>
          <w:bCs/>
          <w:iCs/>
          <w:spacing w:val="6"/>
          <w:sz w:val="24"/>
          <w:szCs w:val="24"/>
          <w:lang w:val="pt-BR"/>
        </w:rPr>
        <w:t>83</w:t>
      </w:r>
      <w:r>
        <w:rPr>
          <w:rFonts w:hint="default" w:ascii="Arial" w:hAnsi="Arial" w:cs="Arial"/>
          <w:b/>
          <w:bCs/>
          <w:iCs/>
          <w:spacing w:val="6"/>
          <w:sz w:val="24"/>
          <w:szCs w:val="24"/>
          <w:lang w:val="pt-BR"/>
        </w:rPr>
        <w:t>/202</w:t>
      </w:r>
      <w:r>
        <w:rPr>
          <w:rFonts w:hint="default" w:cs="Arial"/>
          <w:b/>
          <w:bCs/>
          <w:iCs/>
          <w:spacing w:val="6"/>
          <w:sz w:val="24"/>
          <w:szCs w:val="24"/>
          <w:lang w:val="pt-BR"/>
        </w:rPr>
        <w:t>4</w:t>
      </w:r>
    </w:p>
    <w:p>
      <w:pPr>
        <w:pStyle w:val="35"/>
        <w:spacing w:line="360" w:lineRule="auto"/>
        <w:ind w:right="0"/>
        <w:jc w:val="center"/>
        <w:rPr>
          <w:rFonts w:hint="default" w:ascii="Arial" w:hAnsi="Arial" w:cs="Arial"/>
          <w:b/>
          <w:bCs/>
          <w:iCs/>
          <w:spacing w:val="6"/>
          <w:sz w:val="24"/>
          <w:szCs w:val="24"/>
          <w:lang w:val="pt-BR"/>
        </w:rPr>
      </w:pPr>
    </w:p>
    <w:p>
      <w:pPr>
        <w:pStyle w:val="35"/>
        <w:spacing w:line="360" w:lineRule="auto"/>
        <w:ind w:right="0"/>
        <w:jc w:val="center"/>
        <w:rPr>
          <w:rFonts w:hint="default" w:cs="Arial"/>
          <w:b/>
          <w:bCs/>
          <w:iCs/>
          <w:spacing w:val="6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iCs/>
          <w:spacing w:val="6"/>
          <w:sz w:val="24"/>
          <w:szCs w:val="24"/>
          <w:lang w:val="pt-BR"/>
        </w:rPr>
        <w:t xml:space="preserve">PROGRAMA MUNICIPAL </w:t>
      </w:r>
      <w:r>
        <w:rPr>
          <w:rFonts w:hint="default" w:cs="Arial"/>
          <w:b/>
          <w:bCs/>
          <w:iCs/>
          <w:spacing w:val="6"/>
          <w:sz w:val="24"/>
          <w:szCs w:val="24"/>
          <w:lang w:val="pt-BR"/>
        </w:rPr>
        <w:t>CONSTRUINDO JUNTOS</w:t>
      </w:r>
    </w:p>
    <w:p>
      <w:pPr>
        <w:pStyle w:val="33"/>
        <w:spacing w:line="360" w:lineRule="auto"/>
        <w:ind w:left="0" w:leftChars="0" w:firstLine="0" w:firstLineChars="0"/>
        <w:jc w:val="center"/>
        <w:rPr>
          <w:rFonts w:hint="default" w:ascii="Arial" w:hAnsi="Arial" w:cs="Arial"/>
          <w:b w:val="0"/>
          <w:iCs/>
          <w:spacing w:val="6"/>
          <w:sz w:val="24"/>
          <w:szCs w:val="24"/>
          <w:lang w:val="pt-BR"/>
        </w:rPr>
      </w:pPr>
      <w:r>
        <w:rPr>
          <w:rFonts w:hint="default" w:cs="Arial"/>
          <w:b/>
          <w:bCs/>
          <w:iCs/>
          <w:spacing w:val="6"/>
          <w:sz w:val="24"/>
          <w:szCs w:val="24"/>
          <w:lang w:val="pt-BR"/>
        </w:rPr>
        <w:t>APOIO FINANCEIRO EM FINANCIAMENTOS HABITACIONAIS</w:t>
      </w:r>
    </w:p>
    <w:p>
      <w:pPr>
        <w:pStyle w:val="33"/>
        <w:spacing w:line="360" w:lineRule="auto"/>
        <w:ind w:left="0" w:leftChars="0" w:firstLine="0" w:firstLineChars="0"/>
        <w:jc w:val="both"/>
        <w:rPr>
          <w:rFonts w:hint="default" w:ascii="Arial" w:hAnsi="Arial" w:cs="Arial"/>
          <w:b w:val="0"/>
          <w:iCs/>
          <w:spacing w:val="6"/>
          <w:sz w:val="24"/>
          <w:szCs w:val="24"/>
        </w:rPr>
      </w:pPr>
    </w:p>
    <w:p>
      <w:pPr>
        <w:pStyle w:val="33"/>
        <w:spacing w:line="360" w:lineRule="auto"/>
        <w:ind w:left="0" w:leftChars="0" w:right="104" w:firstLine="708" w:firstLineChars="0"/>
        <w:jc w:val="both"/>
        <w:rPr>
          <w:rFonts w:hint="default" w:cs="Arial"/>
          <w:b w:val="0"/>
          <w:bCs/>
          <w:iCs/>
          <w:color w:val="auto"/>
          <w:spacing w:val="6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iCs/>
          <w:spacing w:val="6"/>
          <w:sz w:val="24"/>
          <w:szCs w:val="24"/>
          <w:lang w:val="pt-BR"/>
        </w:rPr>
        <w:t xml:space="preserve">O </w:t>
      </w:r>
      <w:r>
        <w:rPr>
          <w:rFonts w:hint="default" w:ascii="Arial" w:hAnsi="Arial" w:cs="Arial"/>
          <w:b w:val="0"/>
          <w:bCs w:val="0"/>
          <w:iCs/>
          <w:spacing w:val="6"/>
          <w:sz w:val="24"/>
          <w:szCs w:val="24"/>
          <w:lang w:val="pt-BR"/>
        </w:rPr>
        <w:t>MUNICÍPIO DE NÃO-ME-TOQUE (RS)</w:t>
      </w:r>
      <w:r>
        <w:rPr>
          <w:rFonts w:hint="default" w:ascii="Arial" w:hAnsi="Arial" w:cs="Arial"/>
          <w:b w:val="0"/>
          <w:iCs/>
          <w:spacing w:val="6"/>
          <w:sz w:val="24"/>
          <w:szCs w:val="24"/>
          <w:lang w:val="pt-BR"/>
        </w:rPr>
        <w:t xml:space="preserve">, através de seu Prefeito Municipal e por intermédio da </w:t>
      </w:r>
      <w:r>
        <w:rPr>
          <w:rFonts w:hint="default" w:ascii="Arial" w:hAnsi="Arial" w:cs="Arial"/>
          <w:b w:val="0"/>
          <w:iCs/>
          <w:spacing w:val="6"/>
          <w:sz w:val="24"/>
          <w:szCs w:val="24"/>
        </w:rPr>
        <w:t xml:space="preserve">Secretaria Municipal de Assistência Social e Habitação, em </w:t>
      </w:r>
      <w:r>
        <w:rPr>
          <w:rFonts w:hint="default" w:ascii="Arial" w:hAnsi="Arial" w:cs="Arial"/>
          <w:b w:val="0"/>
          <w:iCs/>
          <w:spacing w:val="6"/>
          <w:sz w:val="24"/>
          <w:szCs w:val="24"/>
          <w:lang w:val="pt-BR"/>
        </w:rPr>
        <w:t>observância</w:t>
      </w:r>
      <w:r>
        <w:rPr>
          <w:rFonts w:hint="default" w:ascii="Arial" w:hAnsi="Arial" w:cs="Arial"/>
          <w:b w:val="0"/>
          <w:iCs/>
          <w:spacing w:val="6"/>
          <w:sz w:val="24"/>
          <w:szCs w:val="24"/>
        </w:rPr>
        <w:t xml:space="preserve"> a Lei Municipal </w:t>
      </w:r>
      <w:r>
        <w:rPr>
          <w:rFonts w:hint="default" w:ascii="Arial" w:hAnsi="Arial" w:cs="Arial"/>
          <w:b w:val="0"/>
          <w:iCs/>
          <w:spacing w:val="6"/>
          <w:sz w:val="24"/>
          <w:szCs w:val="24"/>
          <w:lang w:val="pt-BR"/>
        </w:rPr>
        <w:t>n</w:t>
      </w:r>
      <w:r>
        <w:rPr>
          <w:rFonts w:hint="default" w:ascii="Arial" w:hAnsi="Arial" w:cs="Arial"/>
          <w:b w:val="0"/>
          <w:iCs/>
          <w:spacing w:val="6"/>
          <w:sz w:val="24"/>
          <w:szCs w:val="24"/>
        </w:rPr>
        <w:t xml:space="preserve">º </w:t>
      </w:r>
      <w:r>
        <w:rPr>
          <w:rFonts w:hint="default" w:ascii="Arial" w:hAnsi="Arial" w:cs="Arial"/>
          <w:b w:val="0"/>
          <w:bCs/>
          <w:iCs/>
          <w:spacing w:val="6"/>
          <w:sz w:val="24"/>
          <w:szCs w:val="24"/>
          <w:lang w:val="pt-PT"/>
        </w:rPr>
        <w:t>5.637</w:t>
      </w:r>
      <w:r>
        <w:rPr>
          <w:rFonts w:hint="default" w:ascii="Arial" w:hAnsi="Arial" w:cs="Arial"/>
          <w:b w:val="0"/>
          <w:bCs/>
          <w:iCs/>
          <w:spacing w:val="6"/>
          <w:sz w:val="24"/>
          <w:szCs w:val="24"/>
          <w:lang w:val="pt-BR"/>
        </w:rPr>
        <w:t xml:space="preserve">, de 13 de dezembro de </w:t>
      </w:r>
      <w:r>
        <w:rPr>
          <w:rFonts w:hint="default" w:ascii="Arial" w:hAnsi="Arial" w:cs="Arial"/>
          <w:b w:val="0"/>
          <w:bCs/>
          <w:iCs/>
          <w:spacing w:val="6"/>
          <w:sz w:val="24"/>
          <w:szCs w:val="24"/>
          <w:lang w:val="pt-PT"/>
        </w:rPr>
        <w:t>2022</w:t>
      </w:r>
      <w:r>
        <w:rPr>
          <w:rFonts w:hint="default" w:ascii="Arial" w:hAnsi="Arial" w:cs="Arial"/>
          <w:b w:val="0"/>
          <w:bCs/>
          <w:iCs/>
          <w:spacing w:val="6"/>
          <w:sz w:val="24"/>
          <w:szCs w:val="24"/>
          <w:lang w:val="pt-BR"/>
        </w:rPr>
        <w:t>,</w:t>
      </w:r>
      <w:r>
        <w:rPr>
          <w:rFonts w:hint="default" w:cs="Arial"/>
          <w:b w:val="0"/>
          <w:bCs/>
          <w:iCs/>
          <w:spacing w:val="6"/>
          <w:sz w:val="24"/>
          <w:szCs w:val="24"/>
          <w:lang w:val="pt-BR"/>
        </w:rPr>
        <w:t xml:space="preserve"> Lei Municipal nº 5.745, de 25 de julho de 2023 e Decreto Municipal nº 296, de 01 de agosto de 2023, </w:t>
      </w:r>
      <w:r>
        <w:rPr>
          <w:rFonts w:hint="default" w:ascii="Arial" w:hAnsi="Arial" w:cs="Arial"/>
          <w:b/>
          <w:bCs w:val="0"/>
          <w:iCs/>
          <w:spacing w:val="6"/>
          <w:sz w:val="24"/>
          <w:szCs w:val="24"/>
          <w:u w:val="single"/>
          <w:lang w:val="pt-BR"/>
        </w:rPr>
        <w:t>torna público</w:t>
      </w:r>
      <w:r>
        <w:rPr>
          <w:rFonts w:hint="default" w:ascii="Arial" w:hAnsi="Arial" w:cs="Arial"/>
          <w:b w:val="0"/>
          <w:bCs/>
          <w:iCs/>
          <w:spacing w:val="6"/>
          <w:sz w:val="24"/>
          <w:szCs w:val="24"/>
          <w:lang w:val="pt-BR"/>
        </w:rPr>
        <w:t xml:space="preserve"> o presente </w:t>
      </w:r>
      <w:r>
        <w:rPr>
          <w:rFonts w:hint="default" w:cs="Arial"/>
          <w:b w:val="0"/>
          <w:bCs/>
          <w:iCs/>
          <w:spacing w:val="6"/>
          <w:sz w:val="24"/>
          <w:szCs w:val="24"/>
          <w:lang w:val="pt-BR"/>
        </w:rPr>
        <w:t>E</w:t>
      </w:r>
      <w:r>
        <w:rPr>
          <w:rFonts w:hint="default" w:ascii="Arial" w:hAnsi="Arial" w:cs="Arial"/>
          <w:b w:val="0"/>
          <w:bCs/>
          <w:iCs/>
          <w:spacing w:val="6"/>
          <w:sz w:val="24"/>
          <w:szCs w:val="24"/>
          <w:lang w:val="pt-BR"/>
        </w:rPr>
        <w:t>DITAL</w:t>
      </w:r>
      <w:r>
        <w:rPr>
          <w:rFonts w:hint="default" w:cs="Arial"/>
          <w:b w:val="0"/>
          <w:bCs/>
          <w:iCs/>
          <w:spacing w:val="6"/>
          <w:sz w:val="24"/>
          <w:szCs w:val="24"/>
          <w:lang w:val="pt-BR"/>
        </w:rPr>
        <w:t xml:space="preserve"> DE CONVOCAÇÃO PARA AUDIÊNCIA PÚBLICA DOS CLASSIFICADOS NO PROGRAMA HABITACIONAL CONSTRUINDO JUNTOS - Modalidade de </w:t>
      </w:r>
      <w:r>
        <w:rPr>
          <w:rFonts w:hint="default"/>
          <w:b w:val="0"/>
          <w:bCs/>
          <w:iCs/>
          <w:spacing w:val="6"/>
          <w:sz w:val="24"/>
          <w:szCs w:val="24"/>
          <w:lang w:val="pt-BR"/>
        </w:rPr>
        <w:t>APOIO FINANCEIRO EM FINANCIAMENTOS HABITACIONAIS</w:t>
      </w:r>
      <w:r>
        <w:rPr>
          <w:rFonts w:hint="default" w:cs="Arial"/>
          <w:b w:val="0"/>
          <w:bCs/>
          <w:iCs/>
          <w:color w:val="auto"/>
          <w:spacing w:val="6"/>
          <w:sz w:val="24"/>
          <w:szCs w:val="24"/>
          <w:lang w:val="pt-BR"/>
        </w:rPr>
        <w:t xml:space="preserve"> do Edital de Chamamento Público nº 201/2023.</w:t>
      </w:r>
    </w:p>
    <w:p>
      <w:pPr>
        <w:pStyle w:val="33"/>
        <w:spacing w:line="360" w:lineRule="auto"/>
        <w:ind w:left="0" w:leftChars="0" w:right="104" w:firstLine="0" w:firstLineChars="0"/>
        <w:jc w:val="both"/>
        <w:rPr>
          <w:rFonts w:hint="default" w:cs="Arial"/>
          <w:b w:val="0"/>
          <w:bCs/>
          <w:iCs/>
          <w:color w:val="auto"/>
          <w:spacing w:val="6"/>
          <w:sz w:val="24"/>
          <w:szCs w:val="24"/>
          <w:lang w:val="pt-BR"/>
        </w:rPr>
      </w:pPr>
    </w:p>
    <w:p>
      <w:pPr>
        <w:pStyle w:val="33"/>
        <w:numPr>
          <w:ilvl w:val="0"/>
          <w:numId w:val="11"/>
        </w:numPr>
        <w:spacing w:after="120" w:line="360" w:lineRule="auto"/>
        <w:ind w:left="425" w:leftChars="0" w:right="104" w:rightChars="0" w:hanging="425" w:firstLineChars="0"/>
        <w:jc w:val="both"/>
        <w:rPr>
          <w:rFonts w:hint="default" w:cs="Arial"/>
          <w:b/>
          <w:bCs/>
          <w:iCs/>
          <w:spacing w:val="6"/>
          <w:sz w:val="24"/>
          <w:szCs w:val="24"/>
          <w:lang w:val="en-US"/>
        </w:rPr>
      </w:pPr>
      <w:r>
        <w:rPr>
          <w:rFonts w:hint="default" w:cs="Arial"/>
          <w:b/>
          <w:bCs/>
          <w:iCs/>
          <w:spacing w:val="6"/>
          <w:sz w:val="24"/>
          <w:szCs w:val="24"/>
          <w:lang w:val="pt-BR"/>
        </w:rPr>
        <w:t>DA AUDIÊNCIA PÚBLICA</w:t>
      </w:r>
    </w:p>
    <w:p>
      <w:pPr>
        <w:pStyle w:val="33"/>
        <w:numPr>
          <w:ilvl w:val="1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cs="Arial"/>
          <w:b w:val="0"/>
          <w:bCs w:val="0"/>
          <w:iCs/>
          <w:spacing w:val="6"/>
          <w:sz w:val="24"/>
          <w:szCs w:val="24"/>
          <w:lang w:val="pt-BR"/>
        </w:rPr>
      </w:pPr>
      <w:r>
        <w:rPr>
          <w:rFonts w:hint="default" w:cs="Arial"/>
          <w:b w:val="0"/>
          <w:bCs w:val="0"/>
          <w:iCs/>
          <w:spacing w:val="6"/>
          <w:sz w:val="24"/>
          <w:szCs w:val="24"/>
          <w:lang w:val="pt-BR"/>
        </w:rPr>
        <w:t xml:space="preserve">Ficam os classificados no programa, constantes na relação anexa  convocados </w:t>
      </w:r>
      <w:r>
        <w:rPr>
          <w:rFonts w:hint="default"/>
          <w:b w:val="0"/>
          <w:bCs w:val="0"/>
          <w:iCs/>
          <w:spacing w:val="6"/>
          <w:sz w:val="24"/>
          <w:szCs w:val="24"/>
          <w:lang w:val="pt-BR"/>
        </w:rPr>
        <w:t xml:space="preserve">para Audiência Pública, a qual realizar-se-a em </w:t>
      </w:r>
      <w:r>
        <w:rPr>
          <w:rFonts w:hint="default"/>
          <w:b w:val="0"/>
          <w:bCs w:val="0"/>
          <w:iCs/>
          <w:spacing w:val="6"/>
          <w:sz w:val="24"/>
          <w:szCs w:val="24"/>
          <w:highlight w:val="none"/>
          <w:lang w:val="pt-BR"/>
        </w:rPr>
        <w:t>1º de março de 2024, às 16hs</w:t>
      </w:r>
      <w:r>
        <w:rPr>
          <w:rFonts w:hint="default"/>
          <w:b w:val="0"/>
          <w:bCs w:val="0"/>
          <w:iCs/>
          <w:spacing w:val="6"/>
          <w:sz w:val="24"/>
          <w:szCs w:val="24"/>
          <w:lang w:val="pt-BR"/>
        </w:rPr>
        <w:t>, junto ao Auditório</w:t>
      </w:r>
      <w:r>
        <w:rPr>
          <w:rFonts w:hint="default" w:cs="Arial"/>
          <w:b w:val="0"/>
          <w:bCs w:val="0"/>
          <w:iCs/>
          <w:spacing w:val="6"/>
          <w:sz w:val="24"/>
          <w:szCs w:val="24"/>
          <w:lang w:val="pt-BR"/>
        </w:rPr>
        <w:t xml:space="preserve">, </w:t>
      </w:r>
      <w:r>
        <w:rPr>
          <w:rFonts w:hint="default"/>
          <w:b w:val="0"/>
          <w:bCs w:val="0"/>
          <w:iCs/>
          <w:spacing w:val="6"/>
          <w:sz w:val="24"/>
          <w:szCs w:val="24"/>
          <w:lang w:val="pt-BR"/>
        </w:rPr>
        <w:t>sito na Prefeitura Municipal de Não-Me-Toque/RS.</w:t>
      </w:r>
    </w:p>
    <w:p>
      <w:pPr>
        <w:pStyle w:val="33"/>
        <w:numPr>
          <w:ilvl w:val="1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ascii="Arial" w:hAnsi="Arial"/>
          <w:b w:val="0"/>
          <w:iCs/>
          <w:spacing w:val="6"/>
          <w:sz w:val="24"/>
          <w:szCs w:val="24"/>
        </w:rPr>
      </w:pPr>
      <w:r>
        <w:rPr>
          <w:rFonts w:hint="default"/>
          <w:b w:val="0"/>
          <w:bCs w:val="0"/>
          <w:iCs/>
          <w:spacing w:val="6"/>
          <w:sz w:val="24"/>
          <w:szCs w:val="24"/>
          <w:lang w:val="pt-BR"/>
        </w:rPr>
        <w:t xml:space="preserve">Na ocasião, serão os classificados orientados acerca dos procedimentos necessários para a emissão de autorização para o prosseguimento da contratação junto da respectiva instituição financeira ou creditícia, bem como contrato e liberação dos recursos, conforme itens 3.6 e seguintes do </w:t>
      </w:r>
      <w:r>
        <w:rPr>
          <w:rFonts w:hint="default" w:cs="Arial"/>
          <w:b w:val="0"/>
          <w:bCs/>
          <w:iCs/>
          <w:color w:val="auto"/>
          <w:spacing w:val="6"/>
          <w:sz w:val="24"/>
          <w:szCs w:val="24"/>
          <w:lang w:val="pt-BR"/>
        </w:rPr>
        <w:t>Edital de Chamamento Público nº 201/2023</w:t>
      </w:r>
      <w:r>
        <w:rPr>
          <w:rFonts w:hint="default"/>
          <w:b w:val="0"/>
          <w:iCs/>
          <w:spacing w:val="6"/>
          <w:sz w:val="24"/>
          <w:szCs w:val="24"/>
          <w:lang w:val="pt-BR"/>
        </w:rPr>
        <w:t>.</w:t>
      </w:r>
    </w:p>
    <w:p>
      <w:pPr>
        <w:pStyle w:val="33"/>
        <w:numPr>
          <w:ilvl w:val="1"/>
          <w:numId w:val="11"/>
        </w:numPr>
        <w:spacing w:after="120" w:line="360" w:lineRule="auto"/>
        <w:ind w:left="0" w:leftChars="0" w:right="104" w:rightChars="0" w:firstLine="0" w:firstLineChars="0"/>
        <w:jc w:val="both"/>
        <w:rPr>
          <w:rFonts w:hint="default" w:ascii="Arial" w:hAnsi="Arial"/>
          <w:b w:val="0"/>
          <w:iCs/>
          <w:spacing w:val="6"/>
          <w:sz w:val="24"/>
          <w:szCs w:val="24"/>
        </w:rPr>
      </w:pPr>
      <w:r>
        <w:rPr>
          <w:rFonts w:hint="default"/>
          <w:b w:val="0"/>
          <w:iCs/>
          <w:spacing w:val="6"/>
          <w:sz w:val="24"/>
          <w:szCs w:val="24"/>
          <w:lang w:val="pt-BR"/>
        </w:rPr>
        <w:t>Os inscritos inicialmente desclassificados que, em virtude do recurso administrativo</w:t>
      </w:r>
      <w:r>
        <w:rPr>
          <w:rFonts w:hint="default" w:cs="Arial"/>
          <w:b w:val="0"/>
          <w:bCs w:val="0"/>
          <w:iCs/>
          <w:spacing w:val="6"/>
          <w:sz w:val="24"/>
          <w:szCs w:val="24"/>
          <w:lang w:val="pt-BR"/>
        </w:rPr>
        <w:t>, como consta no Edital de Chamamento Público nº 75/2024, de 23 de fevereiro de 2024</w:t>
      </w:r>
      <w:r>
        <w:rPr>
          <w:rFonts w:hint="default"/>
          <w:b w:val="0"/>
          <w:iCs/>
          <w:spacing w:val="6"/>
          <w:sz w:val="24"/>
          <w:szCs w:val="24"/>
          <w:lang w:val="pt-BR"/>
        </w:rPr>
        <w:t>, forem julgados favoravelmente, devem comparecer junto à Secretaria de Assistência Social e Habitação, sito na Rua Fernando Sturm, nº 172, posteriormente, para as devidas orientações, junto ao Departamento de Habitação.</w:t>
      </w: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right"/>
        <w:rPr>
          <w:rFonts w:hint="default" w:cs="Arial"/>
          <w:b w:val="0"/>
          <w:bCs w:val="0"/>
          <w:iCs/>
          <w:spacing w:val="6"/>
          <w:sz w:val="24"/>
          <w:szCs w:val="24"/>
          <w:lang w:val="pt-BR"/>
        </w:rPr>
      </w:pPr>
      <w:r>
        <w:rPr>
          <w:rFonts w:hint="default" w:cs="Arial"/>
          <w:b w:val="0"/>
          <w:bCs w:val="0"/>
          <w:iCs/>
          <w:spacing w:val="6"/>
          <w:sz w:val="24"/>
          <w:szCs w:val="24"/>
          <w:lang w:val="pt-BR"/>
        </w:rPr>
        <w:t>Não-Me-Toque (RS), 28 de fevereiro de 2024.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4"/>
          <w:szCs w:val="24"/>
          <w:lang w:val="pt-BR"/>
        </w:rPr>
      </w:pP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right"/>
        <w:rPr>
          <w:rFonts w:hint="default"/>
          <w:b w:val="0"/>
          <w:bCs w:val="0"/>
          <w:iCs/>
          <w:spacing w:val="6"/>
          <w:sz w:val="24"/>
          <w:szCs w:val="24"/>
          <w:lang w:val="pt-BR"/>
        </w:rPr>
      </w:pP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right"/>
        <w:rPr>
          <w:rFonts w:hint="default"/>
          <w:b w:val="0"/>
          <w:bCs w:val="0"/>
          <w:iCs/>
          <w:spacing w:val="6"/>
          <w:sz w:val="24"/>
          <w:szCs w:val="24"/>
          <w:lang w:val="pt-BR"/>
        </w:rPr>
      </w:pPr>
      <w:r>
        <w:rPr>
          <w:rFonts w:hint="default"/>
          <w:b w:val="0"/>
          <w:bCs w:val="0"/>
          <w:iCs/>
          <w:spacing w:val="6"/>
          <w:sz w:val="24"/>
          <w:szCs w:val="24"/>
          <w:lang w:val="pt-BR"/>
        </w:rPr>
        <w:t>Gilson dos Santos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right"/>
        <w:rPr>
          <w:rFonts w:hint="default"/>
          <w:b w:val="0"/>
          <w:bCs w:val="0"/>
          <w:iCs/>
          <w:spacing w:val="6"/>
          <w:sz w:val="24"/>
          <w:szCs w:val="24"/>
          <w:lang w:val="pt-BR"/>
        </w:rPr>
      </w:pPr>
      <w:r>
        <w:rPr>
          <w:rFonts w:hint="default"/>
          <w:b w:val="0"/>
          <w:bCs w:val="0"/>
          <w:iCs/>
          <w:spacing w:val="6"/>
          <w:sz w:val="24"/>
          <w:szCs w:val="24"/>
          <w:lang w:val="pt-BR"/>
        </w:rPr>
        <w:t>Prefeito Municipal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4"/>
          <w:szCs w:val="24"/>
          <w:lang w:val="pt-BR"/>
        </w:rPr>
      </w:pPr>
      <w:r>
        <w:rPr>
          <w:rFonts w:hint="default"/>
          <w:b w:val="0"/>
          <w:bCs w:val="0"/>
          <w:iCs/>
          <w:spacing w:val="6"/>
          <w:sz w:val="24"/>
          <w:szCs w:val="24"/>
          <w:lang w:val="pt-BR"/>
        </w:rPr>
        <w:t>Registre-se e publique-se.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4"/>
          <w:szCs w:val="24"/>
          <w:lang w:val="pt-BR"/>
        </w:rPr>
      </w:pP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4"/>
          <w:szCs w:val="24"/>
          <w:lang w:val="pt-BR"/>
        </w:rPr>
      </w:pPr>
      <w:r>
        <w:rPr>
          <w:rFonts w:hint="default"/>
          <w:b w:val="0"/>
          <w:bCs w:val="0"/>
          <w:iCs/>
          <w:spacing w:val="6"/>
          <w:sz w:val="24"/>
          <w:szCs w:val="24"/>
          <w:lang w:val="pt-BR"/>
        </w:rPr>
        <w:t>Noeli Verônica Machry Santos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4"/>
          <w:szCs w:val="24"/>
          <w:lang w:val="pt-BR"/>
        </w:rPr>
      </w:pPr>
      <w:r>
        <w:rPr>
          <w:rFonts w:hint="default"/>
          <w:b w:val="0"/>
          <w:bCs w:val="0"/>
          <w:iCs/>
          <w:spacing w:val="6"/>
          <w:sz w:val="24"/>
          <w:szCs w:val="24"/>
          <w:lang w:val="pt-BR"/>
        </w:rPr>
        <w:t>Secretária Municipal de Administração e Planejamento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4"/>
          <w:szCs w:val="24"/>
          <w:lang w:val="pt-BR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  <w:bookmarkStart w:id="0" w:name="_GoBack"/>
      <w:bookmarkEnd w:id="0"/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 w:val="24"/>
          <w:szCs w:val="24"/>
        </w:rPr>
      </w:pP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center"/>
        <w:rPr>
          <w:rFonts w:hint="default"/>
          <w:b w:val="0"/>
          <w:bCs w:val="0"/>
          <w:iCs/>
          <w:spacing w:val="6"/>
          <w:sz w:val="24"/>
          <w:szCs w:val="24"/>
          <w:lang w:val="pt-BR"/>
        </w:rPr>
      </w:pPr>
      <w:r>
        <w:rPr>
          <w:rFonts w:hint="default"/>
          <w:b w:val="0"/>
          <w:bCs w:val="0"/>
          <w:iCs/>
          <w:spacing w:val="6"/>
          <w:sz w:val="24"/>
          <w:szCs w:val="24"/>
          <w:lang w:val="pt-BR"/>
        </w:rPr>
        <w:t>ANEXO ÚNICO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center"/>
        <w:rPr>
          <w:rFonts w:hint="default"/>
          <w:b w:val="0"/>
          <w:bCs w:val="0"/>
          <w:iCs/>
          <w:spacing w:val="6"/>
          <w:sz w:val="24"/>
          <w:szCs w:val="24"/>
          <w:lang w:val="pt-BR"/>
        </w:rPr>
      </w:pPr>
    </w:p>
    <w:tbl>
      <w:tblPr>
        <w:tblStyle w:val="12"/>
        <w:tblW w:w="88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7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Nº DE INSCRIÇÃO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NOME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3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GABRIELA APARECIDA HONELL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7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ROBERT ADRIANO DOS SANTOS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8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ELVIS ALAN SILVA DA ROZA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9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AIRTON ALVES DOS SANTOS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13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ELENA GABRIELA DA SILVA AZEVEDO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14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VANESSA FERNANDA DAHSE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15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AIÁDINE VALIATI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16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FABIELI VALIATI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17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KELLY DAIANA DAHSE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18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ANA CRISTINA MARTINELLI DOS SANTOS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20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SUELEN DAIANA DIAS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22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JOSÉ JAIME DE OLIVEIRA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23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RAFAELA DE WALLE MUSSCOPF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25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MAGNOS DA SILVA E SILVA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26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JOSIMARA DE ANHAIA GONÇALVES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27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MICHÉLI DA SILVA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28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JOARA SOUZA DA CONCEIÇÃO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30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ALEX DA SILVA BERNARDES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34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STÉFANI LARISSA PINTO BUENO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35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4"/>
                <w:szCs w:val="24"/>
                <w:u w:val="none"/>
                <w:lang w:val="pt-BR"/>
              </w:rPr>
              <w:t>ANTÔNIO MARCOS DE CAMPOS</w:t>
            </w:r>
          </w:p>
        </w:tc>
      </w:tr>
    </w:tbl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4"/>
          <w:szCs w:val="24"/>
          <w:lang w:val="pt-BR"/>
        </w:rPr>
      </w:pPr>
    </w:p>
    <w:sectPr>
      <w:footerReference r:id="rId3" w:type="default"/>
      <w:pgSz w:w="11906" w:h="16838"/>
      <w:pgMar w:top="2268" w:right="1134" w:bottom="1701" w:left="1701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2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zSVju0AAA&#10;AAUBAAAPAAAAAAAAAAEAIAAAACIAAABkcnMvZG93bnJldi54bWxQSwECFAAUAAAACACHTuJALxE+&#10;vNECAAApBgAADgAAAAAAAAABACAAAAAfAQAAZHJzL2Uyb0RvYy54bWxQSwUGAAAAAAYABgBZAQAA&#10;Y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58F172"/>
    <w:multiLevelType w:val="multilevel"/>
    <w:tmpl w:val="A358F17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  <w:b/>
        <w:bCs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67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10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88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6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45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89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47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50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102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97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BreakWrappedTables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072D7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02232E09"/>
    <w:rsid w:val="03B22EB7"/>
    <w:rsid w:val="03DB240E"/>
    <w:rsid w:val="0C426528"/>
    <w:rsid w:val="120975B7"/>
    <w:rsid w:val="13CA1884"/>
    <w:rsid w:val="14C3163C"/>
    <w:rsid w:val="25195F0A"/>
    <w:rsid w:val="27B222AE"/>
    <w:rsid w:val="27E3576E"/>
    <w:rsid w:val="2C396A3A"/>
    <w:rsid w:val="2E0072D7"/>
    <w:rsid w:val="37927B14"/>
    <w:rsid w:val="45D307DE"/>
    <w:rsid w:val="46910A78"/>
    <w:rsid w:val="4BB040A8"/>
    <w:rsid w:val="4D891B60"/>
    <w:rsid w:val="4E922F6D"/>
    <w:rsid w:val="4F314280"/>
    <w:rsid w:val="4F4F44D7"/>
    <w:rsid w:val="56A85889"/>
    <w:rsid w:val="5D572A43"/>
    <w:rsid w:val="617F76F8"/>
    <w:rsid w:val="6529060A"/>
    <w:rsid w:val="66975ADA"/>
    <w:rsid w:val="687A233A"/>
    <w:rsid w:val="68E92900"/>
    <w:rsid w:val="6DF63126"/>
    <w:rsid w:val="705C05BD"/>
    <w:rsid w:val="79AF676B"/>
    <w:rsid w:val="7E6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spacing w:before="240" w:after="60"/>
      <w:outlineLvl w:val="3"/>
    </w:pPr>
    <w:rPr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240" w:after="60"/>
      <w:outlineLvl w:val="4"/>
    </w:pPr>
    <w:rPr>
      <w:b/>
      <w:i/>
      <w:sz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240" w:after="60"/>
      <w:outlineLvl w:val="5"/>
    </w:pPr>
    <w:rPr>
      <w:b/>
      <w:sz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semiHidden/>
    <w:unhideWhenUsed/>
    <w:qFormat/>
    <w:uiPriority w:val="0"/>
    <w:pPr>
      <w:spacing w:before="240" w:after="60"/>
      <w:outlineLvl w:val="7"/>
    </w:pPr>
    <w:rPr>
      <w:i/>
    </w:rPr>
  </w:style>
  <w:style w:type="paragraph" w:styleId="10">
    <w:name w:val="heading 9"/>
    <w:basedOn w:val="1"/>
    <w:next w:val="1"/>
    <w:semiHidden/>
    <w:unhideWhenUsed/>
    <w:qFormat/>
    <w:uiPriority w:val="0"/>
    <w:pPr>
      <w:spacing w:before="240" w:after="60"/>
      <w:outlineLvl w:val="8"/>
    </w:pPr>
    <w:rPr>
      <w:rFonts w:ascii="Arial" w:hAnsi="Arial"/>
      <w:sz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qFormat/>
    <w:uiPriority w:val="0"/>
    <w:rPr>
      <w:vertAlign w:val="superscript"/>
    </w:rPr>
  </w:style>
  <w:style w:type="character" w:styleId="14">
    <w:name w:val="Strong"/>
    <w:basedOn w:val="11"/>
    <w:qFormat/>
    <w:uiPriority w:val="0"/>
    <w:rPr>
      <w:b/>
      <w:bCs/>
    </w:rPr>
  </w:style>
  <w:style w:type="character" w:styleId="15">
    <w:name w:val="HTML Variable"/>
    <w:basedOn w:val="11"/>
    <w:qFormat/>
    <w:uiPriority w:val="0"/>
    <w:rPr>
      <w:i/>
      <w:iCs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FollowedHyperlink"/>
    <w:basedOn w:val="11"/>
    <w:qFormat/>
    <w:uiPriority w:val="0"/>
    <w:rPr>
      <w:color w:val="800080"/>
      <w:u w:val="single"/>
    </w:rPr>
  </w:style>
  <w:style w:type="character" w:styleId="18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19">
    <w:name w:val="HTML Acronym"/>
    <w:basedOn w:val="11"/>
    <w:qFormat/>
    <w:uiPriority w:val="0"/>
  </w:style>
  <w:style w:type="character" w:styleId="20">
    <w:name w:val="Emphasis"/>
    <w:basedOn w:val="11"/>
    <w:qFormat/>
    <w:uiPriority w:val="0"/>
    <w:rPr>
      <w:i/>
      <w:iCs/>
    </w:rPr>
  </w:style>
  <w:style w:type="character" w:styleId="21">
    <w:name w:val="line number"/>
    <w:basedOn w:val="11"/>
    <w:qFormat/>
    <w:uiPriority w:val="0"/>
  </w:style>
  <w:style w:type="character" w:styleId="22">
    <w:name w:val="HTML Sample"/>
    <w:basedOn w:val="11"/>
    <w:qFormat/>
    <w:uiPriority w:val="0"/>
    <w:rPr>
      <w:rFonts w:ascii="Courier New" w:hAnsi="Courier New" w:cs="Courier New"/>
    </w:rPr>
  </w:style>
  <w:style w:type="character" w:styleId="23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4">
    <w:name w:val="footnote reference"/>
    <w:basedOn w:val="11"/>
    <w:qFormat/>
    <w:uiPriority w:val="0"/>
    <w:rPr>
      <w:vertAlign w:val="superscript"/>
    </w:rPr>
  </w:style>
  <w:style w:type="character" w:styleId="25">
    <w:name w:val="HTML Cite"/>
    <w:basedOn w:val="11"/>
    <w:qFormat/>
    <w:uiPriority w:val="0"/>
    <w:rPr>
      <w:i/>
      <w:iCs/>
    </w:rPr>
  </w:style>
  <w:style w:type="character" w:styleId="26">
    <w:name w:val="HTML Definition"/>
    <w:basedOn w:val="11"/>
    <w:qFormat/>
    <w:uiPriority w:val="0"/>
    <w:rPr>
      <w:i/>
      <w:iCs/>
    </w:rPr>
  </w:style>
  <w:style w:type="character" w:styleId="27">
    <w:name w:val="Hyperlink"/>
    <w:basedOn w:val="11"/>
    <w:qFormat/>
    <w:uiPriority w:val="0"/>
    <w:rPr>
      <w:color w:val="0000FF"/>
      <w:u w:val="single"/>
    </w:rPr>
  </w:style>
  <w:style w:type="character" w:styleId="28">
    <w:name w:val="page number"/>
    <w:basedOn w:val="11"/>
    <w:qFormat/>
    <w:uiPriority w:val="0"/>
  </w:style>
  <w:style w:type="character" w:styleId="29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30">
    <w:name w:val="toc 2"/>
    <w:basedOn w:val="1"/>
    <w:next w:val="1"/>
    <w:qFormat/>
    <w:uiPriority w:val="0"/>
    <w:pPr>
      <w:ind w:left="420" w:leftChars="200"/>
    </w:pPr>
  </w:style>
  <w:style w:type="paragraph" w:styleId="31">
    <w:name w:val="List"/>
    <w:basedOn w:val="1"/>
    <w:qFormat/>
    <w:uiPriority w:val="0"/>
    <w:pPr>
      <w:ind w:left="283" w:hanging="283"/>
    </w:pPr>
  </w:style>
  <w:style w:type="paragraph" w:styleId="32">
    <w:name w:val="Body Text First Indent 2"/>
    <w:basedOn w:val="33"/>
    <w:qFormat/>
    <w:uiPriority w:val="0"/>
    <w:pPr>
      <w:ind w:firstLine="210"/>
    </w:pPr>
  </w:style>
  <w:style w:type="paragraph" w:styleId="33">
    <w:name w:val="Body Text Indent"/>
    <w:basedOn w:val="1"/>
    <w:qFormat/>
    <w:uiPriority w:val="0"/>
    <w:pPr>
      <w:spacing w:after="120"/>
      <w:ind w:left="283"/>
    </w:pPr>
  </w:style>
  <w:style w:type="paragraph" w:styleId="34">
    <w:name w:val="toc 9"/>
    <w:basedOn w:val="1"/>
    <w:next w:val="1"/>
    <w:qFormat/>
    <w:uiPriority w:val="0"/>
    <w:pPr>
      <w:ind w:left="3360" w:leftChars="1600"/>
    </w:pPr>
  </w:style>
  <w:style w:type="paragraph" w:styleId="35">
    <w:name w:val="Body Text"/>
    <w:basedOn w:val="1"/>
    <w:qFormat/>
    <w:uiPriority w:val="0"/>
    <w:pPr>
      <w:spacing w:after="120"/>
    </w:pPr>
  </w:style>
  <w:style w:type="paragraph" w:styleId="36">
    <w:name w:val="toc 6"/>
    <w:basedOn w:val="1"/>
    <w:next w:val="1"/>
    <w:qFormat/>
    <w:uiPriority w:val="0"/>
    <w:pPr>
      <w:ind w:left="2100" w:leftChars="1000"/>
    </w:pPr>
  </w:style>
  <w:style w:type="paragraph" w:styleId="37">
    <w:name w:val="Block Text"/>
    <w:basedOn w:val="1"/>
    <w:qFormat/>
    <w:uiPriority w:val="0"/>
    <w:pPr>
      <w:spacing w:after="120"/>
      <w:ind w:left="1440" w:right="1440"/>
    </w:pPr>
  </w:style>
  <w:style w:type="paragraph" w:styleId="38">
    <w:name w:val="annotation text"/>
    <w:basedOn w:val="1"/>
    <w:qFormat/>
    <w:uiPriority w:val="0"/>
    <w:pPr>
      <w:jc w:val="left"/>
    </w:pPr>
  </w:style>
  <w:style w:type="paragraph" w:styleId="39">
    <w:name w:val="toc 5"/>
    <w:basedOn w:val="1"/>
    <w:next w:val="1"/>
    <w:qFormat/>
    <w:uiPriority w:val="0"/>
    <w:pPr>
      <w:ind w:left="1680" w:leftChars="800"/>
    </w:pPr>
  </w:style>
  <w:style w:type="paragraph" w:styleId="40">
    <w:name w:val="Body Text Indent 2"/>
    <w:basedOn w:val="1"/>
    <w:qFormat/>
    <w:uiPriority w:val="0"/>
    <w:pPr>
      <w:spacing w:after="120" w:line="480" w:lineRule="auto"/>
      <w:ind w:left="283"/>
    </w:pPr>
  </w:style>
  <w:style w:type="paragraph" w:styleId="41">
    <w:name w:val="index 8"/>
    <w:basedOn w:val="1"/>
    <w:next w:val="1"/>
    <w:qFormat/>
    <w:uiPriority w:val="0"/>
    <w:pPr>
      <w:ind w:left="1400" w:leftChars="1400"/>
    </w:pPr>
  </w:style>
  <w:style w:type="paragraph" w:styleId="4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4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44">
    <w:name w:val="List 4"/>
    <w:basedOn w:val="1"/>
    <w:qFormat/>
    <w:uiPriority w:val="0"/>
    <w:pPr>
      <w:ind w:left="1132" w:hanging="283"/>
    </w:pPr>
  </w:style>
  <w:style w:type="paragraph" w:styleId="45">
    <w:name w:val="List Bullet 5"/>
    <w:basedOn w:val="1"/>
    <w:qFormat/>
    <w:uiPriority w:val="0"/>
    <w:pPr>
      <w:numPr>
        <w:ilvl w:val="0"/>
        <w:numId w:val="1"/>
      </w:numPr>
    </w:pPr>
  </w:style>
  <w:style w:type="paragraph" w:styleId="46">
    <w:name w:val="endnote text"/>
    <w:basedOn w:val="1"/>
    <w:qFormat/>
    <w:uiPriority w:val="0"/>
    <w:pPr>
      <w:snapToGrid w:val="0"/>
      <w:jc w:val="left"/>
    </w:pPr>
  </w:style>
  <w:style w:type="paragraph" w:styleId="47">
    <w:name w:val="List Bullet 3"/>
    <w:basedOn w:val="1"/>
    <w:qFormat/>
    <w:uiPriority w:val="0"/>
    <w:pPr>
      <w:numPr>
        <w:ilvl w:val="0"/>
        <w:numId w:val="2"/>
      </w:numPr>
    </w:pPr>
  </w:style>
  <w:style w:type="paragraph" w:styleId="48">
    <w:name w:val="Normal (Web)"/>
    <w:basedOn w:val="1"/>
    <w:qFormat/>
    <w:uiPriority w:val="0"/>
    <w:rPr>
      <w:szCs w:val="24"/>
    </w:rPr>
  </w:style>
  <w:style w:type="paragraph" w:styleId="49">
    <w:name w:val="index 2"/>
    <w:basedOn w:val="1"/>
    <w:next w:val="1"/>
    <w:qFormat/>
    <w:uiPriority w:val="0"/>
    <w:pPr>
      <w:ind w:left="200" w:leftChars="200"/>
    </w:pPr>
  </w:style>
  <w:style w:type="paragraph" w:styleId="50">
    <w:name w:val="List Bullet 2"/>
    <w:basedOn w:val="1"/>
    <w:qFormat/>
    <w:uiPriority w:val="0"/>
    <w:pPr>
      <w:numPr>
        <w:ilvl w:val="0"/>
        <w:numId w:val="3"/>
      </w:numPr>
    </w:pPr>
  </w:style>
  <w:style w:type="paragraph" w:styleId="51">
    <w:name w:val="Salutation"/>
    <w:basedOn w:val="1"/>
    <w:next w:val="1"/>
    <w:qFormat/>
    <w:uiPriority w:val="0"/>
  </w:style>
  <w:style w:type="paragraph" w:styleId="52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53">
    <w:name w:val="index 7"/>
    <w:basedOn w:val="1"/>
    <w:next w:val="1"/>
    <w:qFormat/>
    <w:uiPriority w:val="0"/>
    <w:pPr>
      <w:ind w:left="1200" w:leftChars="1200"/>
    </w:pPr>
  </w:style>
  <w:style w:type="paragraph" w:styleId="54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55">
    <w:name w:val="toc 4"/>
    <w:basedOn w:val="1"/>
    <w:next w:val="1"/>
    <w:qFormat/>
    <w:uiPriority w:val="0"/>
    <w:pPr>
      <w:ind w:left="1260" w:leftChars="600"/>
    </w:pPr>
  </w:style>
  <w:style w:type="paragraph" w:styleId="56">
    <w:name w:val="List Continue"/>
    <w:basedOn w:val="1"/>
    <w:qFormat/>
    <w:uiPriority w:val="0"/>
    <w:pPr>
      <w:spacing w:after="120"/>
      <w:ind w:left="283"/>
    </w:pPr>
  </w:style>
  <w:style w:type="paragraph" w:styleId="57">
    <w:name w:val="envelope address"/>
    <w:basedOn w:val="1"/>
    <w:qFormat/>
    <w:uiPriority w:val="0"/>
    <w:pPr>
      <w:framePr w:w="7938" w:h="1984" w:hRule="exact" w:hSpace="141" w:wrap="around" w:vAnchor="margin" w:hAnchor="page" w:xAlign="center" w:yAlign="bottom"/>
      <w:ind w:left="2835"/>
    </w:pPr>
    <w:rPr>
      <w:rFonts w:ascii="Arial" w:hAnsi="Arial" w:cs="Arial"/>
      <w:szCs w:val="24"/>
    </w:rPr>
  </w:style>
  <w:style w:type="paragraph" w:styleId="58">
    <w:name w:val="toc 8"/>
    <w:basedOn w:val="1"/>
    <w:next w:val="1"/>
    <w:qFormat/>
    <w:uiPriority w:val="0"/>
    <w:pPr>
      <w:ind w:left="2940" w:leftChars="1400"/>
    </w:pPr>
  </w:style>
  <w:style w:type="paragraph" w:styleId="59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60">
    <w:name w:val="Signature"/>
    <w:basedOn w:val="1"/>
    <w:qFormat/>
    <w:uiPriority w:val="0"/>
    <w:pPr>
      <w:ind w:left="4252"/>
    </w:pPr>
  </w:style>
  <w:style w:type="paragraph" w:styleId="61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62">
    <w:name w:val="List Number 2"/>
    <w:basedOn w:val="1"/>
    <w:qFormat/>
    <w:uiPriority w:val="0"/>
    <w:pPr>
      <w:numPr>
        <w:ilvl w:val="0"/>
        <w:numId w:val="4"/>
      </w:numPr>
    </w:pPr>
  </w:style>
  <w:style w:type="paragraph" w:styleId="63">
    <w:name w:val="index heading"/>
    <w:basedOn w:val="1"/>
    <w:next w:val="64"/>
    <w:qFormat/>
    <w:uiPriority w:val="0"/>
    <w:rPr>
      <w:rFonts w:ascii="Arial" w:hAnsi="Arial" w:cs="Arial"/>
      <w:b/>
      <w:bCs/>
    </w:rPr>
  </w:style>
  <w:style w:type="paragraph" w:styleId="64">
    <w:name w:val="index 1"/>
    <w:basedOn w:val="1"/>
    <w:next w:val="1"/>
    <w:qFormat/>
    <w:uiPriority w:val="0"/>
  </w:style>
  <w:style w:type="paragraph" w:styleId="65">
    <w:name w:val="Body Text 2"/>
    <w:basedOn w:val="1"/>
    <w:qFormat/>
    <w:uiPriority w:val="0"/>
    <w:pPr>
      <w:spacing w:after="120" w:line="480" w:lineRule="auto"/>
    </w:pPr>
  </w:style>
  <w:style w:type="paragraph" w:styleId="6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7">
    <w:name w:val="List Number 5"/>
    <w:basedOn w:val="1"/>
    <w:qFormat/>
    <w:uiPriority w:val="0"/>
    <w:pPr>
      <w:numPr>
        <w:ilvl w:val="0"/>
        <w:numId w:val="5"/>
      </w:numPr>
    </w:pPr>
  </w:style>
  <w:style w:type="paragraph" w:styleId="68">
    <w:name w:val="index 6"/>
    <w:basedOn w:val="1"/>
    <w:next w:val="1"/>
    <w:qFormat/>
    <w:uiPriority w:val="0"/>
    <w:pPr>
      <w:ind w:left="1000" w:leftChars="1000"/>
    </w:pPr>
  </w:style>
  <w:style w:type="paragraph" w:styleId="69">
    <w:name w:val="index 9"/>
    <w:basedOn w:val="1"/>
    <w:next w:val="1"/>
    <w:qFormat/>
    <w:uiPriority w:val="0"/>
    <w:pPr>
      <w:ind w:left="1600" w:leftChars="1600"/>
    </w:pPr>
  </w:style>
  <w:style w:type="paragraph" w:styleId="70">
    <w:name w:val="annotation subject"/>
    <w:basedOn w:val="38"/>
    <w:next w:val="38"/>
    <w:qFormat/>
    <w:uiPriority w:val="0"/>
    <w:rPr>
      <w:b/>
      <w:bCs/>
    </w:rPr>
  </w:style>
  <w:style w:type="paragraph" w:styleId="71">
    <w:name w:val="List Continue 3"/>
    <w:basedOn w:val="1"/>
    <w:qFormat/>
    <w:uiPriority w:val="0"/>
    <w:pPr>
      <w:spacing w:after="120"/>
      <w:ind w:left="849"/>
    </w:pPr>
  </w:style>
  <w:style w:type="paragraph" w:styleId="7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3">
    <w:name w:val="HTML Address"/>
    <w:basedOn w:val="1"/>
    <w:qFormat/>
    <w:uiPriority w:val="0"/>
    <w:rPr>
      <w:i/>
      <w:iCs/>
    </w:rPr>
  </w:style>
  <w:style w:type="paragraph" w:styleId="74">
    <w:name w:val="index 4"/>
    <w:basedOn w:val="1"/>
    <w:next w:val="1"/>
    <w:qFormat/>
    <w:uiPriority w:val="0"/>
    <w:pPr>
      <w:ind w:left="600" w:leftChars="600"/>
    </w:pPr>
  </w:style>
  <w:style w:type="paragraph" w:styleId="7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76">
    <w:name w:val="Document Map"/>
    <w:basedOn w:val="1"/>
    <w:qFormat/>
    <w:uiPriority w:val="0"/>
    <w:pPr>
      <w:shd w:val="clear" w:color="auto" w:fill="000080"/>
    </w:pPr>
  </w:style>
  <w:style w:type="paragraph" w:styleId="77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78">
    <w:name w:val="toc 7"/>
    <w:basedOn w:val="1"/>
    <w:next w:val="1"/>
    <w:qFormat/>
    <w:uiPriority w:val="0"/>
    <w:pPr>
      <w:ind w:left="2520" w:leftChars="1200"/>
    </w:pPr>
  </w:style>
  <w:style w:type="paragraph" w:styleId="79">
    <w:name w:val="List Continue 2"/>
    <w:basedOn w:val="1"/>
    <w:qFormat/>
    <w:uiPriority w:val="0"/>
    <w:pPr>
      <w:spacing w:after="120"/>
      <w:ind w:left="566"/>
    </w:pPr>
  </w:style>
  <w:style w:type="paragraph" w:styleId="80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81">
    <w:name w:val="List 3"/>
    <w:basedOn w:val="1"/>
    <w:qFormat/>
    <w:uiPriority w:val="0"/>
    <w:pPr>
      <w:ind w:left="849" w:hanging="283"/>
    </w:pPr>
  </w:style>
  <w:style w:type="paragraph" w:styleId="82">
    <w:name w:val="Body Text Indent 3"/>
    <w:basedOn w:val="1"/>
    <w:qFormat/>
    <w:uiPriority w:val="0"/>
    <w:pPr>
      <w:spacing w:after="120"/>
      <w:ind w:left="283"/>
    </w:pPr>
    <w:rPr>
      <w:sz w:val="16"/>
      <w:szCs w:val="16"/>
    </w:rPr>
  </w:style>
  <w:style w:type="paragraph" w:styleId="83">
    <w:name w:val="table of authorities"/>
    <w:basedOn w:val="1"/>
    <w:next w:val="1"/>
    <w:qFormat/>
    <w:uiPriority w:val="0"/>
    <w:pPr>
      <w:ind w:left="420" w:leftChars="200"/>
    </w:pPr>
  </w:style>
  <w:style w:type="paragraph" w:styleId="84">
    <w:name w:val="Date"/>
    <w:basedOn w:val="1"/>
    <w:next w:val="1"/>
    <w:qFormat/>
    <w:uiPriority w:val="0"/>
  </w:style>
  <w:style w:type="paragraph" w:styleId="85">
    <w:name w:val="toc 3"/>
    <w:basedOn w:val="1"/>
    <w:next w:val="1"/>
    <w:qFormat/>
    <w:uiPriority w:val="0"/>
    <w:pPr>
      <w:ind w:left="840" w:leftChars="400"/>
    </w:pPr>
  </w:style>
  <w:style w:type="paragraph" w:styleId="86">
    <w:name w:val="List 5"/>
    <w:basedOn w:val="1"/>
    <w:qFormat/>
    <w:uiPriority w:val="0"/>
    <w:pPr>
      <w:ind w:left="1415" w:hanging="283"/>
    </w:pPr>
  </w:style>
  <w:style w:type="paragraph" w:styleId="87">
    <w:name w:val="Closing"/>
    <w:basedOn w:val="1"/>
    <w:qFormat/>
    <w:uiPriority w:val="0"/>
    <w:pPr>
      <w:ind w:left="4252"/>
    </w:pPr>
  </w:style>
  <w:style w:type="paragraph" w:styleId="88">
    <w:name w:val="List Number 3"/>
    <w:basedOn w:val="1"/>
    <w:qFormat/>
    <w:uiPriority w:val="0"/>
    <w:pPr>
      <w:numPr>
        <w:ilvl w:val="0"/>
        <w:numId w:val="6"/>
      </w:numPr>
    </w:pPr>
  </w:style>
  <w:style w:type="paragraph" w:styleId="89">
    <w:name w:val="List Bullet 4"/>
    <w:basedOn w:val="1"/>
    <w:qFormat/>
    <w:uiPriority w:val="0"/>
    <w:pPr>
      <w:numPr>
        <w:ilvl w:val="0"/>
        <w:numId w:val="7"/>
      </w:numPr>
    </w:pPr>
  </w:style>
  <w:style w:type="paragraph" w:styleId="90">
    <w:name w:val="E-mail Signature"/>
    <w:basedOn w:val="1"/>
    <w:qFormat/>
    <w:uiPriority w:val="0"/>
  </w:style>
  <w:style w:type="paragraph" w:styleId="91">
    <w:name w:val="Balloon Text"/>
    <w:basedOn w:val="1"/>
    <w:qFormat/>
    <w:uiPriority w:val="0"/>
    <w:rPr>
      <w:sz w:val="16"/>
      <w:szCs w:val="16"/>
    </w:rPr>
  </w:style>
  <w:style w:type="paragraph" w:styleId="92">
    <w:name w:val="List Continue 4"/>
    <w:basedOn w:val="1"/>
    <w:qFormat/>
    <w:uiPriority w:val="0"/>
    <w:pPr>
      <w:spacing w:after="120"/>
      <w:ind w:left="1132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94">
    <w:name w:val="index 3"/>
    <w:basedOn w:val="1"/>
    <w:next w:val="1"/>
    <w:qFormat/>
    <w:uiPriority w:val="0"/>
    <w:pPr>
      <w:ind w:left="400" w:leftChars="400"/>
    </w:pPr>
  </w:style>
  <w:style w:type="paragraph" w:styleId="95">
    <w:name w:val="List 2"/>
    <w:basedOn w:val="1"/>
    <w:qFormat/>
    <w:uiPriority w:val="0"/>
    <w:pPr>
      <w:ind w:left="566" w:hanging="283"/>
    </w:pPr>
  </w:style>
  <w:style w:type="paragraph" w:styleId="9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97">
    <w:name w:val="List Bullet"/>
    <w:basedOn w:val="1"/>
    <w:qFormat/>
    <w:uiPriority w:val="0"/>
    <w:pPr>
      <w:numPr>
        <w:ilvl w:val="0"/>
        <w:numId w:val="8"/>
      </w:numPr>
    </w:pPr>
  </w:style>
  <w:style w:type="paragraph" w:styleId="98">
    <w:name w:val="Normal Indent"/>
    <w:basedOn w:val="1"/>
    <w:qFormat/>
    <w:uiPriority w:val="0"/>
    <w:pPr>
      <w:ind w:left="708"/>
    </w:pPr>
  </w:style>
  <w:style w:type="paragraph" w:styleId="99">
    <w:name w:val="index 5"/>
    <w:basedOn w:val="1"/>
    <w:next w:val="1"/>
    <w:qFormat/>
    <w:uiPriority w:val="0"/>
    <w:pPr>
      <w:ind w:left="800" w:leftChars="800"/>
    </w:pPr>
  </w:style>
  <w:style w:type="paragraph" w:styleId="100">
    <w:name w:val="toc 1"/>
    <w:basedOn w:val="1"/>
    <w:next w:val="1"/>
    <w:qFormat/>
    <w:uiPriority w:val="0"/>
  </w:style>
  <w:style w:type="paragraph" w:styleId="101">
    <w:name w:val="List Continue 5"/>
    <w:basedOn w:val="1"/>
    <w:qFormat/>
    <w:uiPriority w:val="0"/>
    <w:pPr>
      <w:spacing w:after="120"/>
      <w:ind w:left="1415"/>
    </w:pPr>
  </w:style>
  <w:style w:type="paragraph" w:styleId="102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103">
    <w:name w:val="List Number 4"/>
    <w:basedOn w:val="1"/>
    <w:qFormat/>
    <w:uiPriority w:val="0"/>
    <w:pPr>
      <w:numPr>
        <w:ilvl w:val="0"/>
        <w:numId w:val="10"/>
      </w:numPr>
    </w:pPr>
  </w:style>
  <w:style w:type="paragraph" w:styleId="104">
    <w:name w:val="Body Text First Indent"/>
    <w:basedOn w:val="35"/>
    <w:qFormat/>
    <w:uiPriority w:val="0"/>
    <w:pPr>
      <w:ind w:firstLine="210"/>
    </w:pPr>
  </w:style>
  <w:style w:type="paragraph" w:styleId="105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106">
    <w:name w:val="Note Heading"/>
    <w:basedOn w:val="1"/>
    <w:next w:val="1"/>
    <w:qFormat/>
    <w:uiPriority w:val="0"/>
  </w:style>
  <w:style w:type="table" w:styleId="107">
    <w:name w:val="Table Classic 1"/>
    <w:basedOn w:val="12"/>
    <w:qFormat/>
    <w:uiPriority w:val="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Classic 2"/>
    <w:basedOn w:val="12"/>
    <w:qFormat/>
    <w:uiPriority w:val="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Grid 7"/>
    <w:basedOn w:val="12"/>
    <w:qFormat/>
    <w:uiPriority w:val="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0">
    <w:name w:val="Table Classic 3"/>
    <w:basedOn w:val="12"/>
    <w:qFormat/>
    <w:uiPriority w:val="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Contemporary"/>
    <w:basedOn w:val="12"/>
    <w:qFormat/>
    <w:uiPriority w:val="0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12">
    <w:name w:val="Table Classic 4"/>
    <w:basedOn w:val="12"/>
    <w:qFormat/>
    <w:uiPriority w:val="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Web 1"/>
    <w:basedOn w:val="12"/>
    <w:qFormat/>
    <w:uiPriority w:val="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Colorful 1"/>
    <w:basedOn w:val="12"/>
    <w:qFormat/>
    <w:uiPriority w:val="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Web 2"/>
    <w:basedOn w:val="12"/>
    <w:qFormat/>
    <w:uiPriority w:val="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Colorful 2"/>
    <w:basedOn w:val="12"/>
    <w:qFormat/>
    <w:uiPriority w:val="0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Grid 8"/>
    <w:basedOn w:val="12"/>
    <w:qFormat/>
    <w:uiPriority w:val="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Colorful 3"/>
    <w:basedOn w:val="12"/>
    <w:qFormat/>
    <w:uiPriority w:val="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19">
    <w:name w:val="Table 3D effects 1"/>
    <w:basedOn w:val="12"/>
    <w:qFormat/>
    <w:uiPriority w:val="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Elegant"/>
    <w:basedOn w:val="12"/>
    <w:qFormat/>
    <w:uiPriority w:val="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1">
    <w:name w:val="Table 3D effects 2"/>
    <w:basedOn w:val="12"/>
    <w:qFormat/>
    <w:uiPriority w:val="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3D effects 3"/>
    <w:basedOn w:val="12"/>
    <w:qFormat/>
    <w:uiPriority w:val="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4">
    <w:name w:val="Table Grid 1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Grid 2"/>
    <w:basedOn w:val="12"/>
    <w:qFormat/>
    <w:uiPriority w:val="0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6">
    <w:name w:val="Table Grid 3"/>
    <w:basedOn w:val="12"/>
    <w:qFormat/>
    <w:uiPriority w:val="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Grid 4"/>
    <w:basedOn w:val="12"/>
    <w:qFormat/>
    <w:uiPriority w:val="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Grid 5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9">
    <w:name w:val="Table Grid 6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30">
    <w:name w:val="Table Theme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1">
    <w:name w:val="Table Web 3"/>
    <w:basedOn w:val="12"/>
    <w:qFormat/>
    <w:uiPriority w:val="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2">
    <w:name w:val="Table Columns 1"/>
    <w:basedOn w:val="12"/>
    <w:qFormat/>
    <w:uiPriority w:val="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3">
    <w:name w:val="Table Columns 2"/>
    <w:basedOn w:val="12"/>
    <w:qFormat/>
    <w:uiPriority w:val="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3"/>
    <w:basedOn w:val="12"/>
    <w:qFormat/>
    <w:uiPriority w:val="0"/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Columns 4"/>
    <w:basedOn w:val="12"/>
    <w:qFormat/>
    <w:uiPriority w:val="0"/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36">
    <w:name w:val="Table Columns 5"/>
    <w:basedOn w:val="12"/>
    <w:qFormat/>
    <w:uiPriority w:val="0"/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37">
    <w:name w:val="Table List 1"/>
    <w:basedOn w:val="12"/>
    <w:qFormat/>
    <w:uiPriority w:val="0"/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2"/>
    <w:basedOn w:val="12"/>
    <w:qFormat/>
    <w:uiPriority w:val="0"/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9">
    <w:name w:val="Table List 3"/>
    <w:basedOn w:val="12"/>
    <w:qFormat/>
    <w:uiPriority w:val="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List 4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41">
    <w:name w:val="Table List 5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2">
    <w:name w:val="Table List 6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43">
    <w:name w:val="Table List 7"/>
    <w:basedOn w:val="12"/>
    <w:qFormat/>
    <w:uiPriority w:val="0"/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44">
    <w:name w:val="Table List 8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45">
    <w:name w:val="Table Professional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6">
    <w:name w:val="Table Simple 1"/>
    <w:basedOn w:val="12"/>
    <w:qFormat/>
    <w:uiPriority w:val="0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Subtle 1"/>
    <w:basedOn w:val="12"/>
    <w:qFormat/>
    <w:uiPriority w:val="0"/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Subtle 2"/>
    <w:basedOn w:val="12"/>
    <w:qFormat/>
    <w:uiPriority w:val="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151">
    <w:name w:val="No Spacing"/>
    <w:qFormat/>
    <w:uiPriority w:val="1"/>
    <w:rPr>
      <w:rFonts w:ascii="Times New Roman" w:hAnsi="Times New Roman" w:eastAsia="Times New Roman" w:cs="Times New Roman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2023-10-27T11:36:00Z</dcterms:created>
  <dc:creator>Usuario</dc:creator>
  <cp:lastModifiedBy>Usuario</cp:lastModifiedBy>
  <cp:lastPrinted>2024-02-27T12:59:00Z</cp:lastPrinted>
  <dcterms:modified xsi:type="dcterms:W3CDTF">2024-02-28T16:59:53Z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4426E2B711D843E1AD4B1BB40129D60D</vt:lpwstr>
  </property>
</Properties>
</file>