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59" w:rsidRDefault="00607A59" w:rsidP="00607A59">
      <w:pPr>
        <w:pStyle w:val="Corpodetexto"/>
        <w:ind w:right="114"/>
        <w:rPr>
          <w:b/>
          <w:bCs/>
          <w:szCs w:val="28"/>
        </w:rPr>
      </w:pPr>
      <w:r>
        <w:rPr>
          <w:b/>
          <w:bCs/>
          <w:szCs w:val="28"/>
        </w:rPr>
        <w:t>MATÉRIA PARA A PRÓXIMA SESSÃO DA CÂMARA DE VEREADORES DE ESTAÇÃO:</w:t>
      </w:r>
    </w:p>
    <w:p w:rsidR="00607A59" w:rsidRDefault="00607A59" w:rsidP="00607A59">
      <w:pPr>
        <w:pStyle w:val="Corpodetexto"/>
        <w:ind w:right="114"/>
        <w:rPr>
          <w:b/>
          <w:bCs/>
          <w:szCs w:val="28"/>
        </w:rPr>
      </w:pPr>
    </w:p>
    <w:p w:rsidR="00607A59" w:rsidRPr="00504C2C" w:rsidRDefault="00607A59" w:rsidP="00607A59">
      <w:pPr>
        <w:pStyle w:val="Corpodetexto"/>
        <w:ind w:left="102" w:right="114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057/2021 de autoria do Executivo Municipal, </w:t>
      </w:r>
      <w:r>
        <w:rPr>
          <w:sz w:val="26"/>
          <w:szCs w:val="26"/>
        </w:rPr>
        <w:t xml:space="preserve">que estima a receita e fixa a despesa do Município de Estação, RS, para exercício de 2022. </w:t>
      </w:r>
      <w:r w:rsidRPr="00504C2C">
        <w:rPr>
          <w:b/>
          <w:sz w:val="26"/>
          <w:szCs w:val="26"/>
        </w:rPr>
        <w:t>Juntamente com o Parecer da Comissão de Orçamento, Finanças e Infraestrutura Urbana e Rural.</w:t>
      </w:r>
    </w:p>
    <w:p w:rsidR="00607A59" w:rsidRDefault="00607A59" w:rsidP="00607A59">
      <w:pPr>
        <w:pStyle w:val="Corpodetexto"/>
        <w:ind w:left="102" w:right="114"/>
        <w:rPr>
          <w:sz w:val="26"/>
          <w:szCs w:val="26"/>
        </w:rPr>
      </w:pPr>
    </w:p>
    <w:p w:rsidR="00607A59" w:rsidRPr="00CC362F" w:rsidRDefault="00CC362F" w:rsidP="00CC362F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630EC1">
        <w:rPr>
          <w:rFonts w:ascii="Times New Roman" w:hAnsi="Times New Roman" w:cs="Times New Roman"/>
          <w:b/>
          <w:bCs/>
          <w:sz w:val="26"/>
          <w:szCs w:val="26"/>
        </w:rPr>
        <w:t xml:space="preserve">Projeto de Decreto Legislativo nº 001/2021 de autoria da Comissão de Orçamento, Finanças e Infraestrutura Urbana e Rural, </w:t>
      </w:r>
      <w:r w:rsidRPr="00630EC1">
        <w:rPr>
          <w:rFonts w:ascii="Times New Roman" w:hAnsi="Times New Roman" w:cs="Times New Roman"/>
          <w:bCs/>
          <w:sz w:val="26"/>
          <w:szCs w:val="26"/>
        </w:rPr>
        <w:t>que</w:t>
      </w:r>
      <w:r>
        <w:rPr>
          <w:rFonts w:ascii="Times New Roman" w:hAnsi="Times New Roman" w:cs="Times New Roman"/>
          <w:bCs/>
          <w:sz w:val="26"/>
          <w:szCs w:val="26"/>
        </w:rPr>
        <w:t xml:space="preserve"> d</w:t>
      </w:r>
      <w:r w:rsidRPr="00630EC1">
        <w:rPr>
          <w:rFonts w:ascii="Times New Roman" w:eastAsia="Times New Roman" w:hAnsi="Times New Roman" w:cs="Times New Roman"/>
          <w:sz w:val="26"/>
          <w:szCs w:val="26"/>
          <w:lang w:eastAsia="pt-BR"/>
        </w:rPr>
        <w:t>ispõe sobre a Aprovação das Contas de Governo do Administrador do Executivo Municipal de Estação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, referente ao exercício de 2018</w:t>
      </w:r>
      <w:r w:rsidRPr="00630EC1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  <w:bookmarkStart w:id="0" w:name="_GoBack"/>
      <w:bookmarkEnd w:id="0"/>
    </w:p>
    <w:p w:rsidR="00607A59" w:rsidRDefault="00607A59" w:rsidP="00607A59">
      <w:pPr>
        <w:pStyle w:val="Corpodetexto"/>
        <w:ind w:left="102" w:right="114"/>
        <w:rPr>
          <w:sz w:val="26"/>
          <w:szCs w:val="26"/>
        </w:rPr>
      </w:pPr>
      <w:r>
        <w:rPr>
          <w:b/>
          <w:bCs/>
          <w:sz w:val="26"/>
          <w:szCs w:val="26"/>
        </w:rPr>
        <w:t>Projeto de Lei nº 066/2021 de autoria do Executivo Municipal,</w:t>
      </w:r>
      <w:r>
        <w:rPr>
          <w:sz w:val="26"/>
          <w:szCs w:val="26"/>
        </w:rPr>
        <w:t xml:space="preserve"> que altera redação da Lei nº 605, de 16 de julho de 2001, para majorar os valores de serviços particulares com máquinas e caminhões.</w:t>
      </w:r>
    </w:p>
    <w:p w:rsidR="00607A59" w:rsidRDefault="00607A59" w:rsidP="00607A59">
      <w:pPr>
        <w:pStyle w:val="Corpodetexto"/>
        <w:ind w:left="102" w:right="114"/>
        <w:rPr>
          <w:sz w:val="26"/>
          <w:szCs w:val="26"/>
        </w:rPr>
      </w:pPr>
    </w:p>
    <w:p w:rsidR="00607A59" w:rsidRDefault="00607A59" w:rsidP="00607A59">
      <w:pPr>
        <w:pStyle w:val="Corpodetexto"/>
        <w:ind w:left="102" w:right="114"/>
        <w:rPr>
          <w:sz w:val="26"/>
          <w:szCs w:val="26"/>
        </w:rPr>
      </w:pPr>
      <w:r>
        <w:rPr>
          <w:b/>
          <w:bCs/>
          <w:sz w:val="26"/>
          <w:szCs w:val="26"/>
        </w:rPr>
        <w:t>Projeto de Lei nº 067/2021 de autoria do Executivo Municipal,</w:t>
      </w:r>
      <w:r>
        <w:rPr>
          <w:sz w:val="26"/>
          <w:szCs w:val="26"/>
        </w:rPr>
        <w:t xml:space="preserve"> que altera redação da Lei nº 835/2005, referente às alíquotas de contribuição ao Regime Próprio de Previdência Social e dá outras providências.</w:t>
      </w:r>
    </w:p>
    <w:p w:rsidR="00607A59" w:rsidRDefault="00607A59" w:rsidP="00607A59">
      <w:pPr>
        <w:pStyle w:val="Corpodetexto"/>
        <w:ind w:right="114"/>
        <w:rPr>
          <w:b/>
          <w:bCs/>
          <w:szCs w:val="28"/>
        </w:rPr>
      </w:pPr>
    </w:p>
    <w:p w:rsidR="00607A59" w:rsidRPr="00B04671" w:rsidRDefault="00607A59" w:rsidP="00607A59">
      <w:pPr>
        <w:pStyle w:val="Corpodetexto"/>
        <w:ind w:left="102" w:right="114"/>
        <w:rPr>
          <w:szCs w:val="28"/>
        </w:rPr>
      </w:pPr>
    </w:p>
    <w:p w:rsidR="00607A59" w:rsidRDefault="00607A59" w:rsidP="00607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13 DE DEZEMBRO DE 2021 ÀS 19:00 HORAS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NA CÂMARA MUNICIPAL DE VEREADORES DE ESTAÇÃO.</w:t>
      </w:r>
    </w:p>
    <w:p w:rsidR="00607A59" w:rsidRDefault="00607A59" w:rsidP="00607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07A59" w:rsidRDefault="00607A59" w:rsidP="00607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07A59" w:rsidRDefault="00607A59" w:rsidP="00607A5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:rsidR="00607A59" w:rsidRDefault="00607A59" w:rsidP="00607A5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607A59" w:rsidRDefault="00607A59" w:rsidP="00607A5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607A59" w:rsidRDefault="00607A59" w:rsidP="00607A5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607A59" w:rsidRDefault="00607A59" w:rsidP="00607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:rsidR="00607A59" w:rsidRDefault="00607A59" w:rsidP="00607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:rsidR="00D33E7B" w:rsidRDefault="00D33E7B"/>
    <w:sectPr w:rsidR="00D33E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59"/>
    <w:rsid w:val="00607A59"/>
    <w:rsid w:val="00CC362F"/>
    <w:rsid w:val="00D3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CDCA"/>
  <w15:chartTrackingRefBased/>
  <w15:docId w15:val="{3F46B872-484C-4567-9898-8FF6A018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A5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607A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07A59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2021-12-09T17:25:00Z</dcterms:created>
  <dcterms:modified xsi:type="dcterms:W3CDTF">2021-12-09T19:50:00Z</dcterms:modified>
</cp:coreProperties>
</file>