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E5D07" w14:textId="1C5117D0" w:rsidR="00C01B5B" w:rsidRPr="00563293" w:rsidRDefault="00C01B5B" w:rsidP="00FF7596">
      <w:pPr>
        <w:pStyle w:val="Ttulo"/>
        <w:tabs>
          <w:tab w:val="left" w:pos="6096"/>
        </w:tabs>
        <w:spacing w:line="276" w:lineRule="auto"/>
        <w:rPr>
          <w:sz w:val="24"/>
        </w:rPr>
      </w:pPr>
      <w:r w:rsidRPr="00563293">
        <w:rPr>
          <w:sz w:val="24"/>
        </w:rPr>
        <w:t>ATA Nº 1344 DE 18 DE FEVEREIRO DE 2021.</w:t>
      </w:r>
    </w:p>
    <w:p w14:paraId="78B3BC44" w14:textId="77777777" w:rsidR="00C01B5B" w:rsidRPr="00563293" w:rsidRDefault="00C01B5B" w:rsidP="00FF7596">
      <w:pPr>
        <w:pStyle w:val="Ttulo"/>
        <w:tabs>
          <w:tab w:val="left" w:pos="6096"/>
        </w:tabs>
        <w:spacing w:line="276" w:lineRule="auto"/>
        <w:rPr>
          <w:sz w:val="24"/>
        </w:rPr>
      </w:pPr>
    </w:p>
    <w:p w14:paraId="48E2CA51" w14:textId="4A652256" w:rsidR="00703A10" w:rsidRPr="00563293" w:rsidRDefault="00C01B5B" w:rsidP="00FF7596">
      <w:pPr>
        <w:spacing w:line="276" w:lineRule="auto"/>
        <w:jc w:val="both"/>
      </w:pPr>
      <w:r w:rsidRPr="00563293">
        <w:t xml:space="preserve">Em Sessão Plenária Extraordinária realizada no dia dezoito de fevereiro de dois mil e vinte e um, com início às dezenove horas, tendo como local as dependências da Câmara Municipal de Vereadores de Estação (RS). Sob a Presidência da Vereadora Cirilde Maria Braciak, </w:t>
      </w:r>
      <w:proofErr w:type="gramStart"/>
      <w:r w:rsidRPr="00563293">
        <w:t>Secretariada</w:t>
      </w:r>
      <w:proofErr w:type="gramEnd"/>
      <w:r w:rsidRPr="00563293">
        <w:t xml:space="preserve"> pelo Vereador </w:t>
      </w:r>
      <w:r w:rsidR="00703A10" w:rsidRPr="00563293">
        <w:t>Ramiris dos Santos</w:t>
      </w:r>
      <w:r w:rsidRPr="00563293">
        <w:t>, contando com a presença d</w:t>
      </w:r>
      <w:r w:rsidR="00703A10" w:rsidRPr="00563293">
        <w:t>a maioria d</w:t>
      </w:r>
      <w:r w:rsidRPr="00563293">
        <w:t>os Vereadores</w:t>
      </w:r>
      <w:r w:rsidR="00703A10" w:rsidRPr="00563293">
        <w:t>, exceto o</w:t>
      </w:r>
      <w:r w:rsidR="003B7072" w:rsidRPr="00563293">
        <w:t>s</w:t>
      </w:r>
      <w:r w:rsidR="00703A10" w:rsidRPr="00563293">
        <w:t xml:space="preserve"> vereador</w:t>
      </w:r>
      <w:r w:rsidR="003B7072" w:rsidRPr="00563293">
        <w:t xml:space="preserve">es Anderson </w:t>
      </w:r>
      <w:r w:rsidR="00E377A5" w:rsidRPr="00563293">
        <w:t>Thomas, Robson Alves dos Santos</w:t>
      </w:r>
      <w:r w:rsidR="003B7072" w:rsidRPr="00563293">
        <w:t xml:space="preserve"> e</w:t>
      </w:r>
      <w:r w:rsidR="00703A10" w:rsidRPr="00563293">
        <w:t xml:space="preserve"> Solano Martinello,</w:t>
      </w:r>
      <w:r w:rsidRPr="00563293">
        <w:t xml:space="preserve"> no horário da convocação. Declarada aberta a Sessão, a Senhora Presidente, solicitou ao Senhor Secretário da Mesa Diretora que efetuasse a leitura da matéria constante na ordem do dia. Em prosseguimento aos trabalhos, passou-se para discussão e votação da matéria constante na ordem do dia.  </w:t>
      </w:r>
    </w:p>
    <w:p w14:paraId="36519623" w14:textId="56721D4E" w:rsidR="00FF7596" w:rsidRPr="00563293" w:rsidRDefault="00C01B5B" w:rsidP="00FF7596">
      <w:pPr>
        <w:spacing w:line="276" w:lineRule="auto"/>
        <w:jc w:val="both"/>
        <w:rPr>
          <w:b/>
        </w:rPr>
      </w:pPr>
      <w:r w:rsidRPr="00563293">
        <w:rPr>
          <w:rStyle w:val="Forte"/>
        </w:rPr>
        <w:t>Projeto de Lei n° 007/2021 de autoria do Executivo Municipal,</w:t>
      </w:r>
      <w:r w:rsidRPr="00563293">
        <w:t xml:space="preserve"> que, autoriza o Executivo Municipal a firmar termo de cooperação com os municípios de Getúlio Vargas, Erebango, Ipiranga do Sul, Floriano Peixoto, Sertão e Charrua, para a gestão associada de serviços públicos, e dá outras providências. Colocado em discussão fizeram uso da palavra os Vereadores </w:t>
      </w:r>
      <w:r w:rsidR="00A84295" w:rsidRPr="00563293">
        <w:t xml:space="preserve">Luiz Carlos Piccoli, Lírio Centofante, </w:t>
      </w:r>
      <w:r w:rsidR="00FF7596" w:rsidRPr="00563293">
        <w:t>Vilson Luiz</w:t>
      </w:r>
      <w:r w:rsidRPr="00563293">
        <w:t xml:space="preserve"> Triques</w:t>
      </w:r>
      <w:r w:rsidR="00B436B6" w:rsidRPr="00563293">
        <w:t>,</w:t>
      </w:r>
      <w:r w:rsidR="00A84295" w:rsidRPr="00563293">
        <w:t xml:space="preserve"> Vilmar Lima</w:t>
      </w:r>
      <w:r w:rsidR="00B436B6" w:rsidRPr="00563293">
        <w:t xml:space="preserve"> e Ramiris dos Santos.</w:t>
      </w:r>
      <w:r w:rsidRPr="00563293">
        <w:rPr>
          <w:b/>
        </w:rPr>
        <w:t xml:space="preserve"> </w:t>
      </w:r>
      <w:r w:rsidRPr="00563293">
        <w:t>Colocado em votação foi Aprovado por Unanimidade</w:t>
      </w:r>
      <w:r w:rsidR="00703A10" w:rsidRPr="00563293">
        <w:t xml:space="preserve"> dos presentes</w:t>
      </w:r>
      <w:r w:rsidRPr="00563293">
        <w:t>.</w:t>
      </w:r>
      <w:r w:rsidRPr="00563293">
        <w:rPr>
          <w:b/>
        </w:rPr>
        <w:t xml:space="preserve"> </w:t>
      </w:r>
    </w:p>
    <w:p w14:paraId="7D3C26BB" w14:textId="29C41973" w:rsidR="00FF7596" w:rsidRPr="00563293" w:rsidRDefault="00FF7596" w:rsidP="00FF7596">
      <w:pPr>
        <w:spacing w:line="276" w:lineRule="auto"/>
        <w:jc w:val="both"/>
        <w:rPr>
          <w:b/>
        </w:rPr>
      </w:pPr>
      <w:r w:rsidRPr="00563293">
        <w:rPr>
          <w:rStyle w:val="Forte"/>
        </w:rPr>
        <w:t>Projeto de Lei n° 008/2021 de autoria do Executivo Municipal,</w:t>
      </w:r>
      <w:r w:rsidRPr="00563293">
        <w:t xml:space="preserve"> que, autoriza contratação temporária de excepcional interesse público de professores. Colocado em discussão fizeram uso da palavra os Vereadores</w:t>
      </w:r>
      <w:r w:rsidR="00B436B6" w:rsidRPr="00563293">
        <w:t xml:space="preserve"> Vilmar Lima,</w:t>
      </w:r>
      <w:r w:rsidRPr="00563293">
        <w:t xml:space="preserve"> Vilson Luiz Triques</w:t>
      </w:r>
      <w:r w:rsidR="00B436B6" w:rsidRPr="00563293">
        <w:t xml:space="preserve"> e Cirilde Maria Braciak</w:t>
      </w:r>
      <w:r w:rsidRPr="00563293">
        <w:rPr>
          <w:b/>
        </w:rPr>
        <w:t xml:space="preserve">. </w:t>
      </w:r>
      <w:r w:rsidRPr="00563293">
        <w:t>Colocado em votação foi Aprovado por Unanimidade</w:t>
      </w:r>
      <w:r w:rsidR="00703A10" w:rsidRPr="00563293">
        <w:t xml:space="preserve"> dos presentes</w:t>
      </w:r>
      <w:r w:rsidRPr="00563293">
        <w:t>.</w:t>
      </w:r>
      <w:r w:rsidRPr="00563293">
        <w:rPr>
          <w:b/>
        </w:rPr>
        <w:t xml:space="preserve"> </w:t>
      </w:r>
    </w:p>
    <w:p w14:paraId="224A7E08" w14:textId="66FB52A7" w:rsidR="00C01B5B" w:rsidRPr="00563293" w:rsidRDefault="00C01B5B" w:rsidP="00FF7596">
      <w:pPr>
        <w:spacing w:line="276" w:lineRule="auto"/>
        <w:jc w:val="both"/>
      </w:pPr>
      <w:r w:rsidRPr="00563293">
        <w:t xml:space="preserve">Terminado o período de discussão e votação da matéria constante na ordem do dia, </w:t>
      </w:r>
      <w:r w:rsidR="00FF7596" w:rsidRPr="00563293">
        <w:t>a</w:t>
      </w:r>
      <w:r w:rsidRPr="00563293">
        <w:t xml:space="preserve"> Senhor</w:t>
      </w:r>
      <w:r w:rsidR="00FF7596" w:rsidRPr="00563293">
        <w:t>a</w:t>
      </w:r>
      <w:r w:rsidRPr="00563293">
        <w:t xml:space="preserve"> Presidente, acatando normas regimentais suspendeu a Sessão para efetuar a lavratura da Ata número 1</w:t>
      </w:r>
      <w:r w:rsidR="00FF7596" w:rsidRPr="00563293">
        <w:t>344</w:t>
      </w:r>
      <w:r w:rsidRPr="00563293">
        <w:t xml:space="preserve"> da Sessão Extraordinária do dia </w:t>
      </w:r>
      <w:r w:rsidR="00FF7596" w:rsidRPr="00563293">
        <w:t>18</w:t>
      </w:r>
      <w:r w:rsidRPr="00563293">
        <w:t xml:space="preserve"> de </w:t>
      </w:r>
      <w:r w:rsidR="00703A10" w:rsidRPr="00563293">
        <w:t>fevereiro</w:t>
      </w:r>
      <w:r w:rsidRPr="00563293">
        <w:t xml:space="preserve"> de dois mil e vinte</w:t>
      </w:r>
      <w:r w:rsidR="00FF7596" w:rsidRPr="00563293">
        <w:t xml:space="preserve"> e um</w:t>
      </w:r>
      <w:r w:rsidRPr="00563293">
        <w:t xml:space="preserve">.   Reaberto os trabalhos, </w:t>
      </w:r>
      <w:r w:rsidR="00FF7596" w:rsidRPr="00563293">
        <w:t>a</w:t>
      </w:r>
      <w:r w:rsidRPr="00563293">
        <w:t xml:space="preserve"> Senhor</w:t>
      </w:r>
      <w:r w:rsidR="00FF7596" w:rsidRPr="00563293">
        <w:t>a</w:t>
      </w:r>
      <w:r w:rsidRPr="00563293">
        <w:t xml:space="preserve"> Presidente solicitou </w:t>
      </w:r>
      <w:r w:rsidR="00FF7596" w:rsidRPr="00563293">
        <w:t>a</w:t>
      </w:r>
      <w:r w:rsidRPr="00563293">
        <w:t xml:space="preserve">o Senhor Secretário </w:t>
      </w:r>
      <w:r w:rsidR="00703A10" w:rsidRPr="00563293">
        <w:t xml:space="preserve">da mesa </w:t>
      </w:r>
      <w:r w:rsidRPr="00563293">
        <w:t>que fizesse a leitura da Ata</w:t>
      </w:r>
      <w:r w:rsidR="00703A10" w:rsidRPr="00563293">
        <w:t>, a qual</w:t>
      </w:r>
      <w:r w:rsidRPr="00563293">
        <w:t xml:space="preserve"> </w:t>
      </w:r>
      <w:r w:rsidR="00703A10" w:rsidRPr="00563293">
        <w:t>c</w:t>
      </w:r>
      <w:r w:rsidRPr="00563293">
        <w:t xml:space="preserve">olocada em discussão, ninguém fez o uso da palavra. Colocada em votação foi Aprovada por Unanimidade dos Presentes.  Não havendo mais nada a tratar, </w:t>
      </w:r>
      <w:r w:rsidR="00FF7596" w:rsidRPr="00563293">
        <w:t>a</w:t>
      </w:r>
      <w:r w:rsidRPr="00563293">
        <w:t xml:space="preserve"> Senhor</w:t>
      </w:r>
      <w:r w:rsidR="00FF7596" w:rsidRPr="00563293">
        <w:t>a</w:t>
      </w:r>
      <w:r w:rsidRPr="00563293">
        <w:t xml:space="preserve"> Presidente declarou encerrada a Sessão.</w:t>
      </w:r>
    </w:p>
    <w:p w14:paraId="1ED1C02A" w14:textId="77777777" w:rsidR="00C01B5B" w:rsidRPr="00563293" w:rsidRDefault="00C01B5B" w:rsidP="00FF7596">
      <w:pPr>
        <w:tabs>
          <w:tab w:val="left" w:pos="6096"/>
        </w:tabs>
        <w:spacing w:line="276" w:lineRule="auto"/>
      </w:pPr>
    </w:p>
    <w:p w14:paraId="6FC5DB21" w14:textId="77777777" w:rsidR="00C01B5B" w:rsidRPr="00563293" w:rsidRDefault="00C01B5B" w:rsidP="00FF7596">
      <w:pPr>
        <w:tabs>
          <w:tab w:val="left" w:pos="6096"/>
        </w:tabs>
        <w:spacing w:line="276" w:lineRule="auto"/>
        <w:jc w:val="right"/>
      </w:pPr>
    </w:p>
    <w:p w14:paraId="312DADD0" w14:textId="55E9AAB4" w:rsidR="00CF73BD" w:rsidRPr="00563293" w:rsidRDefault="00C01B5B" w:rsidP="005777E8">
      <w:pPr>
        <w:tabs>
          <w:tab w:val="left" w:pos="6096"/>
        </w:tabs>
        <w:spacing w:line="276" w:lineRule="auto"/>
        <w:jc w:val="right"/>
      </w:pPr>
      <w:r w:rsidRPr="00563293">
        <w:t xml:space="preserve">Plenário Clair Armando Miotto, em </w:t>
      </w:r>
      <w:r w:rsidR="00FF7596" w:rsidRPr="00563293">
        <w:t>18</w:t>
      </w:r>
      <w:r w:rsidRPr="00563293">
        <w:t xml:space="preserve"> de </w:t>
      </w:r>
      <w:proofErr w:type="gramStart"/>
      <w:r w:rsidR="00FF7596" w:rsidRPr="00563293">
        <w:t>Fever</w:t>
      </w:r>
      <w:r w:rsidRPr="00563293">
        <w:t>eiro</w:t>
      </w:r>
      <w:proofErr w:type="gramEnd"/>
      <w:r w:rsidRPr="00563293">
        <w:t xml:space="preserve"> de 202</w:t>
      </w:r>
      <w:r w:rsidR="00FF7596" w:rsidRPr="00563293">
        <w:t>1</w:t>
      </w:r>
      <w:r w:rsidRPr="00563293">
        <w:t>.</w:t>
      </w:r>
    </w:p>
    <w:sectPr w:rsidR="00CF73BD" w:rsidRPr="00563293" w:rsidSect="00FF7596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5B"/>
    <w:rsid w:val="003B7072"/>
    <w:rsid w:val="00563293"/>
    <w:rsid w:val="005777E8"/>
    <w:rsid w:val="00703A10"/>
    <w:rsid w:val="00925A48"/>
    <w:rsid w:val="00A84295"/>
    <w:rsid w:val="00B436B6"/>
    <w:rsid w:val="00C01B5B"/>
    <w:rsid w:val="00CF73BD"/>
    <w:rsid w:val="00E377A5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19D7"/>
  <w15:chartTrackingRefBased/>
  <w15:docId w15:val="{9859FDCC-96EB-4704-B27A-660DE26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01B5B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C01B5B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1B5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01B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1B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1B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1B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1B5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2021-02-18T22:26:00Z</cp:lastPrinted>
  <dcterms:created xsi:type="dcterms:W3CDTF">2021-02-18T22:26:00Z</dcterms:created>
  <dcterms:modified xsi:type="dcterms:W3CDTF">2021-02-18T22:26:00Z</dcterms:modified>
</cp:coreProperties>
</file>