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F3BD4" w14:textId="4E435196" w:rsidR="00924B52" w:rsidRDefault="00924B52" w:rsidP="00924B52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ATA Nº 1.360 DE 28 DE JUNHO DE 2021.</w:t>
      </w:r>
    </w:p>
    <w:p w14:paraId="2E371B58" w14:textId="77777777" w:rsidR="00924B52" w:rsidRDefault="00924B52" w:rsidP="00924B52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14:paraId="1320C4F4" w14:textId="1C7368CA" w:rsidR="00924B52" w:rsidRDefault="00924B52" w:rsidP="00924B52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Em Sessão Plenária Ordinária realizada no dia vinte e oito de junho de dois mil e vinte e um, com início às dezenove horas, tendo como local as dependências da Câmara Municipal de Vereadores de Estação (RS). Sob a Presidência da Vereadora Cirilde Maria Braciak, secretariada pelo Vereador Solano Martinello contando com a presença de todos os vereadores no horário da Convocação.</w:t>
      </w:r>
    </w:p>
    <w:p w14:paraId="6B309124" w14:textId="0182159C" w:rsidR="00924B52" w:rsidRDefault="00924B52" w:rsidP="00924B52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Declarada aberta a Sessão, a Senhora Presidente cumprimentou e agradeceu as distintas presenças e dando continuidade aos trabalhos solicitou ao Senhor Secretário da Mesa Diretora para que efetuasse a leitura da Ata nº 1.359/2021, a qual colocada em discussão e votação foi Aprovada por Unanimidade.</w:t>
      </w:r>
    </w:p>
    <w:p w14:paraId="413CFD60" w14:textId="5100CD5A" w:rsidR="00924B52" w:rsidRDefault="00924B52" w:rsidP="00924B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Ato continuo, passou-se para a leitura das correspondências e da matéria constante na ordem do dia.  Dando continuidade aos trabalhos passou-se para o período do grande expediente onde os vereadores Vilson Luiz Triques, Robson Alves dos Santos e Solano Martinello fizeram o uso da palavra e o vereador Lírio Centofante se absteve da palavra.</w:t>
      </w:r>
    </w:p>
    <w:p w14:paraId="5BD129E9" w14:textId="77777777" w:rsidR="00924B52" w:rsidRDefault="00924B52" w:rsidP="00924B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Terminado o período do grande expediente, passou-se para a discussão e votação da matéria constante na ordem do dia:</w:t>
      </w:r>
    </w:p>
    <w:p w14:paraId="0241A7EA" w14:textId="74E36936" w:rsidR="00924B52" w:rsidRDefault="00924B52" w:rsidP="00924B52">
      <w:pPr>
        <w:pStyle w:val="Corpodetexto"/>
        <w:spacing w:line="360" w:lineRule="auto"/>
        <w:ind w:left="102" w:right="114"/>
        <w:rPr>
          <w:szCs w:val="28"/>
        </w:rPr>
      </w:pPr>
      <w:r>
        <w:rPr>
          <w:b/>
          <w:bCs/>
          <w:szCs w:val="28"/>
        </w:rPr>
        <w:t>Projeto de Lei nº 029/2021, de autoria do Executivo Municipal</w:t>
      </w:r>
      <w:r>
        <w:rPr>
          <w:szCs w:val="28"/>
        </w:rPr>
        <w:t xml:space="preserve">, que, autoriza o Executivo Municipal a abrir crédito especial no montante de R$ 10.000,00 (dez mil reais). Colocado em discussão fizeram uso da palavra os vereadores: Anderson Thomas, Vilmar Lima, Luiz Carlos Piccoli, Robson Alves dos Santos, Vilson Luiz Triques, Solano Martinello e Cirilde Maria Braciak. </w:t>
      </w:r>
      <w:r w:rsidRPr="00924B52">
        <w:rPr>
          <w:szCs w:val="28"/>
        </w:rPr>
        <w:t xml:space="preserve">Colocado em votação foi aprovado pela maioria, com voto </w:t>
      </w:r>
      <w:r w:rsidRPr="00924B52">
        <w:rPr>
          <w:szCs w:val="28"/>
        </w:rPr>
        <w:lastRenderedPageBreak/>
        <w:t xml:space="preserve">contrário dos vereadores Anderson Thomas, Luíz Carlos Pìccoli, Ramiris dos Santos e Robson Alves dos Santos e voto favorável dos vereadores Vilmar Lima, Solano Martinello, Lírio Centofante e Vilson Luiz Triques, diante do empate a decisão da Presidente </w:t>
      </w:r>
      <w:r>
        <w:rPr>
          <w:szCs w:val="28"/>
        </w:rPr>
        <w:t xml:space="preserve">Cirilde Maria Braciak </w:t>
      </w:r>
      <w:r w:rsidRPr="00924B52">
        <w:rPr>
          <w:szCs w:val="28"/>
        </w:rPr>
        <w:t>foi de aprovação do referido projeto</w:t>
      </w:r>
      <w:r>
        <w:rPr>
          <w:szCs w:val="28"/>
        </w:rPr>
        <w:t>.</w:t>
      </w:r>
    </w:p>
    <w:p w14:paraId="534844FC" w14:textId="00C69E59" w:rsidR="00BB2C19" w:rsidRPr="00BB2C19" w:rsidRDefault="00BB2C19" w:rsidP="00BB2C1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t-BR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CB6EFB">
        <w:rPr>
          <w:rFonts w:ascii="Times New Roman" w:eastAsia="Times New Roman" w:hAnsi="Times New Roman" w:cs="Times New Roman"/>
          <w:iCs/>
          <w:sz w:val="28"/>
          <w:szCs w:val="28"/>
          <w:lang w:eastAsia="pt-BR"/>
        </w:rPr>
        <w:t xml:space="preserve">Mesa Diretora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pt-BR"/>
        </w:rPr>
        <w:t>ainda lembrou que</w:t>
      </w:r>
      <w:r w:rsidRPr="00CB6EFB">
        <w:rPr>
          <w:rFonts w:ascii="Times New Roman" w:eastAsia="Times New Roman" w:hAnsi="Times New Roman" w:cs="Times New Roman"/>
          <w:iCs/>
          <w:sz w:val="28"/>
          <w:szCs w:val="28"/>
          <w:lang w:eastAsia="pt-BR"/>
        </w:rPr>
        <w:t xml:space="preserve"> Projeto de Lei Nº 024/2021 o qual trata sobre o Plano Plurianual 2022/2025,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pt-BR"/>
        </w:rPr>
        <w:t>continua</w:t>
      </w:r>
      <w:r w:rsidRPr="00CB6EFB">
        <w:rPr>
          <w:rFonts w:ascii="Times New Roman" w:eastAsia="Times New Roman" w:hAnsi="Times New Roman" w:cs="Times New Roman"/>
          <w:iCs/>
          <w:sz w:val="28"/>
          <w:szCs w:val="28"/>
          <w:lang w:eastAsia="pt-BR"/>
        </w:rPr>
        <w:t xml:space="preserve"> aberto ao recebimento de possíveis Emendas, conforme prescreve o artigo 163 e parágrafos, do Regimento desta Casa Legislativa, bem como seu prosseguimento legal. </w:t>
      </w:r>
    </w:p>
    <w:p w14:paraId="69407B88" w14:textId="18F49815" w:rsidR="00924B52" w:rsidRDefault="00924B52" w:rsidP="00924B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continuidade aos trabalhos passou-se para o período do pequeno expediente onde os Vereadores Vilson Luiz Triques, Luiz Carlos Piccoli, Ramiris dos Santos, Lírio Centofante, Vilmar Lima e Solano Martinello fizeram o uso da palavra. </w:t>
      </w:r>
    </w:p>
    <w:p w14:paraId="69CFEDC4" w14:textId="79FF843A" w:rsidR="00924B52" w:rsidRDefault="00924B52" w:rsidP="00924B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Como mais ninguém fez uso da palavra e não havendo mais nada a tratar, a Senhora Presidente convocou os Senhores Vereadores para a próxima Sessão Ordinária, a qual se fará realizar no dia </w:t>
      </w:r>
      <w:r w:rsidR="008D71C6">
        <w:rPr>
          <w:rFonts w:ascii="Times New Roman" w:eastAsia="Times New Roman" w:hAnsi="Times New Roman" w:cs="Times New Roman"/>
          <w:sz w:val="28"/>
          <w:szCs w:val="28"/>
          <w:lang w:eastAsia="pt-BR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ju</w:t>
      </w:r>
      <w:r w:rsidR="008D71C6">
        <w:rPr>
          <w:rFonts w:ascii="Times New Roman" w:eastAsia="Times New Roman" w:hAnsi="Times New Roman" w:cs="Times New Roman"/>
          <w:sz w:val="28"/>
          <w:szCs w:val="28"/>
          <w:lang w:eastAsia="pt-BR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ho de 2021 às dezenove horas, agradeceu as distintas presenças e declarou encerrada a Sessão, desejou a todos uma boa noite. Pelo que se encerra esta ata que registrou seus desdobramentos.</w:t>
      </w:r>
    </w:p>
    <w:p w14:paraId="68E15E7A" w14:textId="77777777" w:rsidR="00924B52" w:rsidRDefault="00924B52" w:rsidP="00924B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8F26C34" w14:textId="10A26A99" w:rsidR="00924B52" w:rsidRDefault="00924B52" w:rsidP="00924B52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Plenário Clair Armando Miotto, em 2</w:t>
      </w:r>
      <w:r w:rsidR="008D71C6">
        <w:rPr>
          <w:rFonts w:ascii="Times New Roman" w:eastAsia="Times New Roman" w:hAnsi="Times New Roman" w:cs="Times New Roman"/>
          <w:sz w:val="28"/>
          <w:szCs w:val="28"/>
          <w:lang w:eastAsia="pt-BR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junho de 2021.</w:t>
      </w:r>
    </w:p>
    <w:p w14:paraId="772DC05C" w14:textId="77777777" w:rsidR="00924B52" w:rsidRDefault="00924B52" w:rsidP="00924B52"/>
    <w:p w14:paraId="31396F7A" w14:textId="77777777" w:rsidR="00924B52" w:rsidRDefault="00924B52" w:rsidP="00924B52"/>
    <w:p w14:paraId="03765E16" w14:textId="77777777" w:rsidR="00924B52" w:rsidRDefault="00924B52" w:rsidP="00924B52"/>
    <w:p w14:paraId="43A98103" w14:textId="77777777" w:rsidR="00CF73BD" w:rsidRDefault="00CF73BD"/>
    <w:sectPr w:rsidR="00CF73BD" w:rsidSect="00320012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52"/>
    <w:rsid w:val="008D71C6"/>
    <w:rsid w:val="00924B52"/>
    <w:rsid w:val="00BB2C19"/>
    <w:rsid w:val="00C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EAF6"/>
  <w15:chartTrackingRefBased/>
  <w15:docId w15:val="{BC45EBB9-D960-4E5F-BFC4-90200EBF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B5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24B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B52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2021-06-29T12:55:00Z</dcterms:created>
  <dcterms:modified xsi:type="dcterms:W3CDTF">2021-07-05T21:55:00Z</dcterms:modified>
</cp:coreProperties>
</file>