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3B" w:rsidRDefault="00523C3B" w:rsidP="00523C3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pt-BR"/>
        </w:rPr>
        <w:t>Bo</w:t>
      </w:r>
      <w:bookmarkStart w:id="0" w:name="_GoBack"/>
      <w:bookmarkEnd w:id="0"/>
      <w:r w:rsidR="00A1468F">
        <w:rPr>
          <w:rFonts w:ascii="Times New Roman" w:eastAsia="Times New Roman" w:hAnsi="Times New Roman" w:cs="Times New Roman"/>
          <w:color w:val="FF0000"/>
          <w:sz w:val="26"/>
          <w:szCs w:val="26"/>
          <w:lang w:eastAsia="pt-BR"/>
        </w:rPr>
        <w:t>m dia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pt-BR"/>
        </w:rPr>
        <w:t>, segue a baixo a matéria que estará na Ordem do dia na próxima Sessão Plenária Ordinária da Câmara de Vereadores de Estação - RS.</w:t>
      </w:r>
    </w:p>
    <w:p w:rsidR="00523C3B" w:rsidRDefault="00523C3B" w:rsidP="004E483E">
      <w:pPr>
        <w:pStyle w:val="Corpodetexto"/>
        <w:ind w:right="114"/>
        <w:rPr>
          <w:bCs/>
          <w:sz w:val="26"/>
          <w:szCs w:val="26"/>
        </w:rPr>
      </w:pPr>
    </w:p>
    <w:p w:rsidR="00523C3B" w:rsidRDefault="00523C3B" w:rsidP="00A1468F">
      <w:pPr>
        <w:pStyle w:val="Corpodetexto"/>
        <w:ind w:left="102" w:right="114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Projeto de Lei nº 01</w:t>
      </w:r>
      <w:r w:rsidR="00A1468F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 xml:space="preserve">/2022 de autoria do Executivo Municipal, </w:t>
      </w:r>
      <w:r w:rsidR="00A1468F" w:rsidRPr="00A1468F">
        <w:rPr>
          <w:bCs/>
          <w:sz w:val="26"/>
          <w:szCs w:val="26"/>
        </w:rPr>
        <w:t>autoriza o Executivo Municipal a firmar convênio com o Hospital São Roque de Getúlio Vargas, para prestação de serviços na área da saúde, e dá outras providências.</w:t>
      </w:r>
      <w:r w:rsidR="004E483E" w:rsidRPr="00A1468F">
        <w:rPr>
          <w:bCs/>
          <w:sz w:val="26"/>
          <w:szCs w:val="26"/>
        </w:rPr>
        <w:t xml:space="preserve"> </w:t>
      </w:r>
    </w:p>
    <w:p w:rsidR="008A6AB0" w:rsidRDefault="008A6AB0" w:rsidP="00A1468F">
      <w:pPr>
        <w:pStyle w:val="Corpodetexto"/>
        <w:ind w:left="102" w:right="114"/>
        <w:rPr>
          <w:bCs/>
          <w:sz w:val="26"/>
          <w:szCs w:val="26"/>
        </w:rPr>
      </w:pPr>
    </w:p>
    <w:p w:rsidR="008A6AB0" w:rsidRDefault="008A6AB0" w:rsidP="008A6AB0">
      <w:pPr>
        <w:pStyle w:val="Corpodetexto"/>
        <w:ind w:left="102" w:right="114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Projeto de Lei nº 017/2022 de autoria do Executivo Municipal, </w:t>
      </w:r>
      <w:r>
        <w:rPr>
          <w:bCs/>
          <w:sz w:val="26"/>
          <w:szCs w:val="26"/>
        </w:rPr>
        <w:t>a</w:t>
      </w:r>
      <w:r w:rsidRPr="008A6AB0">
        <w:rPr>
          <w:bCs/>
          <w:sz w:val="26"/>
          <w:szCs w:val="26"/>
        </w:rPr>
        <w:t xml:space="preserve">utoriza o Executivo </w:t>
      </w:r>
      <w:r>
        <w:rPr>
          <w:bCs/>
          <w:sz w:val="26"/>
          <w:szCs w:val="26"/>
        </w:rPr>
        <w:t xml:space="preserve">Municipal a firmar convênio com </w:t>
      </w:r>
      <w:r w:rsidRPr="008A6AB0">
        <w:rPr>
          <w:bCs/>
          <w:sz w:val="26"/>
          <w:szCs w:val="26"/>
        </w:rPr>
        <w:t>o Hospital Santo Ant</w:t>
      </w:r>
      <w:r>
        <w:rPr>
          <w:bCs/>
          <w:sz w:val="26"/>
          <w:szCs w:val="26"/>
        </w:rPr>
        <w:t xml:space="preserve">ônio de Estação, para prestação </w:t>
      </w:r>
      <w:r w:rsidRPr="008A6AB0">
        <w:rPr>
          <w:bCs/>
          <w:sz w:val="26"/>
          <w:szCs w:val="26"/>
        </w:rPr>
        <w:t>de serviços na área da saúde, e dá outras providências.</w:t>
      </w:r>
    </w:p>
    <w:p w:rsidR="008A6AB0" w:rsidRDefault="008A6AB0" w:rsidP="008A6AB0">
      <w:pPr>
        <w:pStyle w:val="Corpodetexto"/>
        <w:ind w:left="102" w:right="114"/>
        <w:rPr>
          <w:bCs/>
          <w:sz w:val="26"/>
          <w:szCs w:val="26"/>
        </w:rPr>
      </w:pPr>
    </w:p>
    <w:p w:rsidR="008A6AB0" w:rsidRDefault="008A6AB0" w:rsidP="008A6AB0">
      <w:pPr>
        <w:pStyle w:val="Corpodetexto"/>
        <w:ind w:left="102" w:right="114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Projeto de Lei nº 018/2022 de autoria do Executivo Municipal, </w:t>
      </w:r>
      <w:r>
        <w:rPr>
          <w:bCs/>
          <w:sz w:val="26"/>
          <w:szCs w:val="26"/>
        </w:rPr>
        <w:t>a</w:t>
      </w:r>
      <w:r w:rsidRPr="008A6AB0">
        <w:rPr>
          <w:bCs/>
          <w:sz w:val="26"/>
          <w:szCs w:val="26"/>
        </w:rPr>
        <w:t>utoriza a prorr</w:t>
      </w:r>
      <w:r>
        <w:rPr>
          <w:bCs/>
          <w:sz w:val="26"/>
          <w:szCs w:val="26"/>
        </w:rPr>
        <w:t xml:space="preserve">ogação de contratos temporários </w:t>
      </w:r>
      <w:r w:rsidRPr="008A6AB0">
        <w:rPr>
          <w:bCs/>
          <w:sz w:val="26"/>
          <w:szCs w:val="26"/>
        </w:rPr>
        <w:t xml:space="preserve">de Médico Clínico </w:t>
      </w:r>
      <w:r>
        <w:rPr>
          <w:bCs/>
          <w:sz w:val="26"/>
          <w:szCs w:val="26"/>
        </w:rPr>
        <w:t xml:space="preserve">Geral e Técnico de Enfermagem e </w:t>
      </w:r>
      <w:r w:rsidRPr="008A6AB0">
        <w:rPr>
          <w:bCs/>
          <w:sz w:val="26"/>
          <w:szCs w:val="26"/>
        </w:rPr>
        <w:t>dá outras providências.</w:t>
      </w:r>
    </w:p>
    <w:p w:rsidR="008A6AB0" w:rsidRPr="00A1468F" w:rsidRDefault="008A6AB0" w:rsidP="008A6AB0">
      <w:pPr>
        <w:pStyle w:val="Corpodetexto"/>
        <w:ind w:left="102" w:right="114"/>
        <w:rPr>
          <w:bCs/>
          <w:sz w:val="26"/>
          <w:szCs w:val="26"/>
        </w:rPr>
      </w:pPr>
    </w:p>
    <w:p w:rsidR="00523C3B" w:rsidRDefault="00523C3B" w:rsidP="0052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523C3B" w:rsidRDefault="00523C3B" w:rsidP="0052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 w:rsidR="004E483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DIA 1</w:t>
      </w:r>
      <w:r w:rsidR="00A1468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8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DE </w:t>
      </w:r>
      <w:r w:rsidR="004E483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ABRIL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DE 2022 ÀS 19:00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HORAS NA CÂMARA MUNICIPAL DE VEREADORES DE ESTAÇÃO.</w:t>
      </w:r>
    </w:p>
    <w:p w:rsidR="00523C3B" w:rsidRDefault="00523C3B" w:rsidP="00523C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23C3B" w:rsidRDefault="00523C3B" w:rsidP="00523C3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:rsidR="00523C3B" w:rsidRDefault="00523C3B" w:rsidP="00523C3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523C3B" w:rsidRDefault="00523C3B" w:rsidP="00523C3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523C3B" w:rsidRDefault="00523C3B" w:rsidP="00523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:rsidR="00523C3B" w:rsidRDefault="004E483E" w:rsidP="00523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CAROLINE P. A. ALDEBRAND</w:t>
      </w:r>
    </w:p>
    <w:p w:rsidR="00523C3B" w:rsidRDefault="00523C3B" w:rsidP="00523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523C3B" w:rsidRDefault="00523C3B" w:rsidP="00523C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523C3B" w:rsidRPr="00482E68" w:rsidRDefault="00885029" w:rsidP="00523C3B">
      <w:pPr>
        <w:rPr>
          <w:rFonts w:ascii="Arial" w:hAnsi="Arial" w:cs="Arial"/>
          <w:color w:val="0563C1" w:themeColor="hyperlink"/>
          <w:sz w:val="28"/>
          <w:szCs w:val="28"/>
          <w:u w:val="single"/>
          <w:lang w:val="en-US"/>
        </w:rPr>
      </w:pPr>
      <w:hyperlink r:id="rId4" w:history="1">
        <w:r w:rsidR="00523C3B">
          <w:rPr>
            <w:rStyle w:val="Hyperlink"/>
            <w:rFonts w:ascii="Arial" w:hAnsi="Arial" w:cs="Arial"/>
            <w:sz w:val="28"/>
            <w:szCs w:val="28"/>
            <w:lang w:val="en-US"/>
          </w:rPr>
          <w:t>secretaria@radiosideral.com.br</w:t>
        </w:r>
      </w:hyperlink>
      <w:r w:rsidR="00523C3B">
        <w:rPr>
          <w:rFonts w:ascii="Arial" w:hAnsi="Arial" w:cs="Arial"/>
          <w:sz w:val="28"/>
          <w:szCs w:val="28"/>
          <w:lang w:val="en-US"/>
        </w:rPr>
        <w:t xml:space="preserve"> e jornalismo@radiosideral.com.br</w:t>
      </w:r>
    </w:p>
    <w:p w:rsidR="00523C3B" w:rsidRPr="00D956A6" w:rsidRDefault="00523C3B" w:rsidP="00523C3B"/>
    <w:p w:rsidR="00523C3B" w:rsidRDefault="00523C3B" w:rsidP="00523C3B"/>
    <w:p w:rsidR="00523C3B" w:rsidRDefault="00523C3B" w:rsidP="00523C3B"/>
    <w:p w:rsidR="00523C3B" w:rsidRDefault="00523C3B" w:rsidP="00523C3B"/>
    <w:p w:rsidR="00523C3B" w:rsidRDefault="00523C3B" w:rsidP="00523C3B"/>
    <w:p w:rsidR="00E668C7" w:rsidRDefault="00E668C7"/>
    <w:sectPr w:rsidR="00E668C7" w:rsidSect="007926E2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3B"/>
    <w:rsid w:val="004E483E"/>
    <w:rsid w:val="00523C3B"/>
    <w:rsid w:val="00671A8A"/>
    <w:rsid w:val="00704D7C"/>
    <w:rsid w:val="00885029"/>
    <w:rsid w:val="008A6AB0"/>
    <w:rsid w:val="00A1468F"/>
    <w:rsid w:val="00E6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1326"/>
  <w15:chartTrackingRefBased/>
  <w15:docId w15:val="{5FA0BF69-5ACB-421A-931D-DD2A9938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C3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23C3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523C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23C3B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@radiosideral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2022-04-14T12:49:00Z</dcterms:created>
  <dcterms:modified xsi:type="dcterms:W3CDTF">2022-04-14T13:34:00Z</dcterms:modified>
</cp:coreProperties>
</file>