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CB" w:rsidRPr="000E28AF" w:rsidRDefault="00F62462" w:rsidP="001030CB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ATA Nº 1.</w:t>
      </w:r>
      <w:r w:rsidR="0014303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40</w:t>
      </w:r>
      <w:r w:rsidR="005D73A6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6</w:t>
      </w:r>
      <w:r w:rsidR="001030CB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</w:t>
      </w:r>
      <w:r w:rsidR="005D73A6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11</w:t>
      </w:r>
      <w:r w:rsidR="001030CB" w:rsidRPr="00F6702F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</w:t>
      </w:r>
      <w:r w:rsidR="00765A92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JU</w:t>
      </w:r>
      <w:r w:rsidR="005D73A6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L</w:t>
      </w:r>
      <w:r w:rsidR="00765A92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HO</w:t>
      </w:r>
      <w:r w:rsidR="001030CB" w:rsidRPr="00F6702F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2022.</w:t>
      </w:r>
    </w:p>
    <w:p w:rsidR="00854D1C" w:rsidRPr="007E74B5" w:rsidRDefault="001030CB" w:rsidP="00854D1C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>Em Sessão Plenária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Ordinária realizada no dia</w:t>
      </w:r>
      <w:r w:rsidR="00E849E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5D73A6">
        <w:rPr>
          <w:rFonts w:ascii="Times New Roman" w:eastAsia="Times New Roman" w:hAnsi="Times New Roman" w:cs="Times New Roman"/>
          <w:sz w:val="28"/>
          <w:szCs w:val="28"/>
          <w:lang w:eastAsia="pt-BR"/>
        </w:rPr>
        <w:t>onze</w:t>
      </w:r>
      <w:r w:rsidR="00772C2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5D73A6">
        <w:rPr>
          <w:rFonts w:ascii="Times New Roman" w:eastAsia="Times New Roman" w:hAnsi="Times New Roman" w:cs="Times New Roman"/>
          <w:sz w:val="28"/>
          <w:szCs w:val="28"/>
          <w:lang w:eastAsia="pt-BR"/>
        </w:rPr>
        <w:t>de jul</w:t>
      </w:r>
      <w:r w:rsidR="00765A92">
        <w:rPr>
          <w:rFonts w:ascii="Times New Roman" w:eastAsia="Times New Roman" w:hAnsi="Times New Roman" w:cs="Times New Roman"/>
          <w:sz w:val="28"/>
          <w:szCs w:val="28"/>
          <w:lang w:eastAsia="pt-BR"/>
        </w:rPr>
        <w:t>ho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dois mil e vinte e dois, com início às dezenove horas, tendo como local as dependências da Câmara Municipal de Vereadores de Estação (RS). Sob a Presidência do Vereador Anderson Thomas, Secretariado pelo Vereador Vilson Luiz Triques, contando com a presença </w:t>
      </w:r>
      <w:r w:rsidR="005D73A6">
        <w:rPr>
          <w:rFonts w:ascii="Times New Roman" w:eastAsia="Times New Roman" w:hAnsi="Times New Roman" w:cs="Times New Roman"/>
          <w:sz w:val="28"/>
          <w:szCs w:val="28"/>
          <w:lang w:eastAsia="pt-BR"/>
        </w:rPr>
        <w:t>da maioria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5D73A6">
        <w:rPr>
          <w:rFonts w:ascii="Times New Roman" w:eastAsia="Times New Roman" w:hAnsi="Times New Roman" w:cs="Times New Roman"/>
          <w:sz w:val="28"/>
          <w:szCs w:val="28"/>
          <w:lang w:eastAsia="pt-BR"/>
        </w:rPr>
        <w:t>d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>os vereadores no horário da Convocação</w:t>
      </w:r>
      <w:r w:rsidR="005D73A6">
        <w:rPr>
          <w:rFonts w:ascii="Times New Roman" w:eastAsia="Times New Roman" w:hAnsi="Times New Roman" w:cs="Times New Roman"/>
          <w:sz w:val="28"/>
          <w:szCs w:val="28"/>
          <w:lang w:eastAsia="pt-BR"/>
        </w:rPr>
        <w:t>, exceto o Vereador Luiz Carlos Piccoli.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Declarada aberta a Sessão em nome de Deus, o Senhor Presidente cumprimentou e agradeceu as distintas presenças </w:t>
      </w:r>
      <w:r w:rsidRPr="004D3B4C">
        <w:rPr>
          <w:rFonts w:ascii="Times New Roman" w:eastAsia="Times New Roman" w:hAnsi="Times New Roman" w:cs="Times New Roman"/>
          <w:sz w:val="28"/>
          <w:szCs w:val="28"/>
          <w:lang w:eastAsia="pt-BR"/>
        </w:rPr>
        <w:t>e, e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continuidade aos trabalhos solicitou ao Senhor Secretário da Mesa Diretora </w:t>
      </w:r>
      <w:r w:rsidRP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>para que efetuasse a leitura da Ata nº 1.</w:t>
      </w:r>
      <w:r w:rsidR="00765A92" w:rsidRP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>40</w:t>
      </w:r>
      <w:r w:rsidR="005D73A6">
        <w:rPr>
          <w:rFonts w:ascii="Times New Roman" w:eastAsia="Times New Roman" w:hAnsi="Times New Roman" w:cs="Times New Roman"/>
          <w:sz w:val="28"/>
          <w:szCs w:val="28"/>
          <w:lang w:eastAsia="pt-BR"/>
        </w:rPr>
        <w:t>5</w:t>
      </w:r>
      <w:r w:rsidRP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>/2022, a qual colocada em discussão e votação foi Aprovada por Unanimidade</w:t>
      </w:r>
      <w:r w:rsidR="005D73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dos Presentes</w:t>
      </w:r>
      <w:r w:rsidR="00F62462" w:rsidRP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 </w:t>
      </w:r>
      <w:r w:rsidRP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>Ato conti</w:t>
      </w:r>
      <w:r w:rsidR="00F62462" w:rsidRP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nuo passou-se para a leitura da correspondência </w:t>
      </w:r>
      <w:r w:rsidR="00E849E7" w:rsidRP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 da matéria constante na ordem do dia. Em continuidade passou-se para o período do grande expediente onde os Vereadores: </w:t>
      </w:r>
      <w:r w:rsidR="00503EC9" w:rsidRP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>Solano Martinello</w:t>
      </w:r>
      <w:r w:rsidR="005D73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E849E7" w:rsidRP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>Vilson Luiz Triques</w:t>
      </w:r>
      <w:r w:rsidR="005D73A6">
        <w:rPr>
          <w:rFonts w:ascii="Times New Roman" w:eastAsia="Times New Roman" w:hAnsi="Times New Roman" w:cs="Times New Roman"/>
          <w:sz w:val="28"/>
          <w:szCs w:val="28"/>
          <w:lang w:eastAsia="pt-BR"/>
        </w:rPr>
        <w:t>, Cirilde Maria Braciak e Vilmar Lima</w:t>
      </w:r>
      <w:r w:rsidR="00E849E7" w:rsidRP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fizeram o uso da palavra. Terminado o período do grande expediente, passou-se para a discussão e votação da matéria constante na ordem do dia. </w:t>
      </w:r>
      <w:r w:rsidR="00503EC9" w:rsidRPr="00503EC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Projeto de Lei nº 02</w:t>
      </w:r>
      <w:r w:rsidR="005D73A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7/</w:t>
      </w:r>
      <w:r w:rsidR="00503EC9" w:rsidRPr="00503EC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2022 de Autoria do Executivo Municipal,</w:t>
      </w:r>
      <w:r w:rsidR="00503EC9" w:rsidRP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5D73A6" w:rsidRPr="000F3ED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autoriza o Executivo Municipal a abrir Crédito Suplementar no valor de R$524.000,00 (quinhentos e vinte e quatro mil reais). </w:t>
      </w:r>
      <w:r w:rsidR="005D73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503EC9" w:rsidRPr="005D73A6">
        <w:rPr>
          <w:rFonts w:ascii="Times New Roman" w:eastAsia="Times New Roman" w:hAnsi="Times New Roman" w:cs="Times New Roman"/>
          <w:sz w:val="28"/>
          <w:szCs w:val="28"/>
          <w:lang w:eastAsia="pt-BR"/>
        </w:rPr>
        <w:t>Colocad</w:t>
      </w:r>
      <w:r w:rsid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</w:t>
      </w:r>
      <w:r w:rsidR="00E849E7" w:rsidRP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>em discussão o</w:t>
      </w:r>
      <w:r w:rsidR="00854D1C" w:rsidRP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E849E7" w:rsidRP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854D1C" w:rsidRP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Vereadores </w:t>
      </w:r>
      <w:r w:rsid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>Lírio Centofante, Solano Martinello</w:t>
      </w:r>
      <w:r w:rsidR="005D73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 Vilson Luiz Triques fizeram o uso da palavra. </w:t>
      </w:r>
      <w:r w:rsidR="00854D1C" w:rsidRP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>Colocado em votação foi aprovado por</w:t>
      </w:r>
      <w:r w:rsidR="00854D1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unanimidade</w:t>
      </w:r>
      <w:r w:rsidR="005D73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dos presentes</w:t>
      </w:r>
      <w:r w:rsidR="00854D1C" w:rsidRPr="00143033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r w:rsidR="005D73A6" w:rsidRPr="005D73A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  <w:r w:rsidR="005D73A6" w:rsidRPr="000F3ED5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Projeto de Lei nº 028/2022 de Autoria do Executivo Municipal, </w:t>
      </w:r>
      <w:r w:rsidR="005D73A6" w:rsidRPr="000F3ED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autoriza a prorrogação de contrato temporário de Técnico de Enfermagem e dá outras providências. </w:t>
      </w:r>
      <w:r w:rsidR="005D73A6" w:rsidRPr="005D73A6">
        <w:rPr>
          <w:rFonts w:ascii="Times New Roman" w:eastAsia="Times New Roman" w:hAnsi="Times New Roman" w:cs="Times New Roman"/>
          <w:sz w:val="28"/>
          <w:szCs w:val="28"/>
          <w:lang w:eastAsia="pt-BR"/>
        </w:rPr>
        <w:t>Colocad</w:t>
      </w:r>
      <w:r w:rsidR="005D73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</w:t>
      </w:r>
      <w:r w:rsidR="005D73A6" w:rsidRP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>em discussão os Vereadores</w:t>
      </w:r>
      <w:r w:rsidR="00854D1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5D73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Vilmar Lima, Solano Martinello e Vilson Luiz Triques fizeram o uso da palavra. </w:t>
      </w:r>
      <w:r w:rsidR="005D73A6" w:rsidRP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>Colocado em votação foi aprovado por</w:t>
      </w:r>
      <w:r w:rsidR="005D73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unanimidade dos presentes</w:t>
      </w:r>
      <w:r w:rsidR="005D73A6" w:rsidRPr="00143033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r w:rsidR="005D73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5D73A6" w:rsidRPr="000F3ED5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Projeto de Lei nº 029/2022 de Autoria do </w:t>
      </w:r>
      <w:r w:rsidR="005D73A6" w:rsidRPr="000F3ED5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lastRenderedPageBreak/>
        <w:t>Executivo Municipal,</w:t>
      </w:r>
      <w:r w:rsidR="005D73A6" w:rsidRPr="000F3ED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autoriza a prorrogação de contrato temporário de Nutricionista e dá outras providências.</w:t>
      </w:r>
      <w:r w:rsidR="005D73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5D73A6" w:rsidRPr="005D73A6">
        <w:rPr>
          <w:rFonts w:ascii="Times New Roman" w:eastAsia="Times New Roman" w:hAnsi="Times New Roman" w:cs="Times New Roman"/>
          <w:sz w:val="28"/>
          <w:szCs w:val="28"/>
          <w:lang w:eastAsia="pt-BR"/>
        </w:rPr>
        <w:t>Colocad</w:t>
      </w:r>
      <w:r w:rsidR="005D73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</w:t>
      </w:r>
      <w:r w:rsidR="005D73A6" w:rsidRP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>em discussão os Vereadores</w:t>
      </w:r>
      <w:r w:rsidR="005D73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Solano Martinello, Vilmar Lima e Vilson Luiz Triques</w:t>
      </w:r>
      <w:r w:rsidR="00E6377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fizeram o uso da palavra</w:t>
      </w:r>
      <w:r w:rsidR="005D73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r w:rsidR="005D73A6" w:rsidRPr="00503EC9">
        <w:rPr>
          <w:rFonts w:ascii="Times New Roman" w:eastAsia="Times New Roman" w:hAnsi="Times New Roman" w:cs="Times New Roman"/>
          <w:sz w:val="28"/>
          <w:szCs w:val="28"/>
          <w:lang w:eastAsia="pt-BR"/>
        </w:rPr>
        <w:t>Colocado em votação foi aprovado por</w:t>
      </w:r>
      <w:r w:rsidR="005D73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unanimidade dos presentes</w:t>
      </w:r>
      <w:r w:rsidR="005D73A6" w:rsidRPr="00143033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r w:rsidR="005D73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854D1C" w:rsidRPr="005D73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continuidade </w:t>
      </w:r>
      <w:r w:rsidR="00854D1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passou-se para o pequeno </w:t>
      </w:r>
      <w:r w:rsidR="00854D1C"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expediente onde </w:t>
      </w:r>
      <w:r w:rsidR="00854D1C" w:rsidRPr="00E5618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os Vereadores </w:t>
      </w:r>
      <w:r w:rsidR="001159E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Ramiris dos Santos, </w:t>
      </w:r>
      <w:r w:rsidR="00854D1C" w:rsidRPr="00E5618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Vilson Luiz Triques, </w:t>
      </w:r>
      <w:r w:rsidR="001159E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Solano Martinello </w:t>
      </w:r>
      <w:r w:rsidR="00854D1C" w:rsidRPr="00E5618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 Anderson Thomas </w:t>
      </w:r>
      <w:r w:rsidR="00854D1C">
        <w:rPr>
          <w:rFonts w:ascii="Times New Roman" w:eastAsia="Times New Roman" w:hAnsi="Times New Roman" w:cs="Times New Roman"/>
          <w:sz w:val="28"/>
          <w:szCs w:val="28"/>
          <w:lang w:eastAsia="pt-BR"/>
        </w:rPr>
        <w:t>fizeram</w:t>
      </w:r>
      <w:r w:rsidR="00854D1C"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 uso da palavra</w:t>
      </w:r>
      <w:r w:rsidR="00854D1C">
        <w:rPr>
          <w:rFonts w:ascii="Times New Roman" w:eastAsia="Times New Roman" w:hAnsi="Times New Roman" w:cs="Times New Roman"/>
          <w:sz w:val="28"/>
          <w:szCs w:val="28"/>
          <w:lang w:eastAsia="pt-BR"/>
        </w:rPr>
        <w:t>, como mais</w:t>
      </w:r>
      <w:r w:rsidR="00854D1C"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ninguém fez uso da palavra e não havendo mais nada a tratar, o Senhor Presidente convocou os Senhores Vereadores para a próxima Sessão Ordinária, a</w:t>
      </w:r>
      <w:r w:rsidR="00854D1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qual se fará realizar no dia </w:t>
      </w:r>
      <w:r w:rsidR="001159E1">
        <w:rPr>
          <w:rFonts w:ascii="Times New Roman" w:eastAsia="Times New Roman" w:hAnsi="Times New Roman" w:cs="Times New Roman"/>
          <w:sz w:val="28"/>
          <w:szCs w:val="28"/>
          <w:lang w:eastAsia="pt-BR"/>
        </w:rPr>
        <w:t>18</w:t>
      </w:r>
      <w:r w:rsidR="00854D1C"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E5618A">
        <w:rPr>
          <w:rFonts w:ascii="Times New Roman" w:eastAsia="Times New Roman" w:hAnsi="Times New Roman" w:cs="Times New Roman"/>
          <w:sz w:val="28"/>
          <w:szCs w:val="28"/>
          <w:lang w:eastAsia="pt-BR"/>
        </w:rPr>
        <w:t>jul</w:t>
      </w:r>
      <w:r w:rsidR="00854D1C">
        <w:rPr>
          <w:rFonts w:ascii="Times New Roman" w:eastAsia="Times New Roman" w:hAnsi="Times New Roman" w:cs="Times New Roman"/>
          <w:sz w:val="28"/>
          <w:szCs w:val="28"/>
          <w:lang w:eastAsia="pt-BR"/>
        </w:rPr>
        <w:t>ho</w:t>
      </w:r>
      <w:r w:rsidR="00854D1C"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2022 às dezenove horas, agradeceu as distintas presenças e em nome de Deus declarou encerrada a Sessão, desejou a todos uma boa noite. Pelo que se encerra esta ata que registrou seus desdobramentos.</w:t>
      </w:r>
    </w:p>
    <w:p w:rsidR="001030CB" w:rsidRPr="00854D1C" w:rsidRDefault="001030CB" w:rsidP="00E849E7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030CB" w:rsidRPr="00EF5B41" w:rsidRDefault="00EF5B41" w:rsidP="00143033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</w:t>
      </w:r>
      <w:r w:rsidR="001030CB"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Plenário Clair Armando Miotto</w:t>
      </w:r>
      <w:bookmarkStart w:id="0" w:name="_GoBack"/>
      <w:bookmarkEnd w:id="0"/>
      <w:r w:rsidR="001030C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em </w:t>
      </w:r>
      <w:r w:rsidR="001159E1">
        <w:rPr>
          <w:rFonts w:ascii="Times New Roman" w:eastAsia="Times New Roman" w:hAnsi="Times New Roman" w:cs="Times New Roman"/>
          <w:sz w:val="28"/>
          <w:szCs w:val="28"/>
          <w:lang w:eastAsia="pt-BR"/>
        </w:rPr>
        <w:t>11</w:t>
      </w:r>
      <w:r w:rsidR="001030CB"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1159E1">
        <w:rPr>
          <w:rFonts w:ascii="Times New Roman" w:eastAsia="Times New Roman" w:hAnsi="Times New Roman" w:cs="Times New Roman"/>
          <w:sz w:val="28"/>
          <w:szCs w:val="28"/>
          <w:lang w:eastAsia="pt-BR"/>
        </w:rPr>
        <w:t>jul</w:t>
      </w:r>
      <w:r w:rsidR="007E74B5">
        <w:rPr>
          <w:rFonts w:ascii="Times New Roman" w:eastAsia="Times New Roman" w:hAnsi="Times New Roman" w:cs="Times New Roman"/>
          <w:sz w:val="28"/>
          <w:szCs w:val="28"/>
          <w:lang w:eastAsia="pt-BR"/>
        </w:rPr>
        <w:t>ho</w:t>
      </w:r>
      <w:r w:rsidR="001030CB"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2022.</w:t>
      </w:r>
    </w:p>
    <w:p w:rsidR="00A85083" w:rsidRDefault="00A85083"/>
    <w:sectPr w:rsidR="00A85083" w:rsidSect="000E28AF">
      <w:pgSz w:w="11906" w:h="16838"/>
      <w:pgMar w:top="269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CB"/>
    <w:rsid w:val="001030CB"/>
    <w:rsid w:val="001159E1"/>
    <w:rsid w:val="00143033"/>
    <w:rsid w:val="00300600"/>
    <w:rsid w:val="00323B5D"/>
    <w:rsid w:val="00325D57"/>
    <w:rsid w:val="004D3B4C"/>
    <w:rsid w:val="0050059D"/>
    <w:rsid w:val="00503EC9"/>
    <w:rsid w:val="005D73A6"/>
    <w:rsid w:val="006E13D7"/>
    <w:rsid w:val="00765A92"/>
    <w:rsid w:val="00772C25"/>
    <w:rsid w:val="007E74B5"/>
    <w:rsid w:val="00803DB4"/>
    <w:rsid w:val="00853D5B"/>
    <w:rsid w:val="00854D1C"/>
    <w:rsid w:val="009008B1"/>
    <w:rsid w:val="00946A90"/>
    <w:rsid w:val="009B7B01"/>
    <w:rsid w:val="009C6B50"/>
    <w:rsid w:val="009D5789"/>
    <w:rsid w:val="00A1521B"/>
    <w:rsid w:val="00A3406A"/>
    <w:rsid w:val="00A54165"/>
    <w:rsid w:val="00A85083"/>
    <w:rsid w:val="00AC51BA"/>
    <w:rsid w:val="00AF1763"/>
    <w:rsid w:val="00AF4FB8"/>
    <w:rsid w:val="00B1065C"/>
    <w:rsid w:val="00B20715"/>
    <w:rsid w:val="00B84751"/>
    <w:rsid w:val="00BE34F8"/>
    <w:rsid w:val="00D4070F"/>
    <w:rsid w:val="00D87616"/>
    <w:rsid w:val="00DD3408"/>
    <w:rsid w:val="00E5618A"/>
    <w:rsid w:val="00E6377F"/>
    <w:rsid w:val="00E849E7"/>
    <w:rsid w:val="00ED2AE2"/>
    <w:rsid w:val="00EF5B41"/>
    <w:rsid w:val="00F171E3"/>
    <w:rsid w:val="00F6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06F5A"/>
  <w15:chartTrackingRefBased/>
  <w15:docId w15:val="{883F31D0-8419-41AC-9E6E-C4C4BFB4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1030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030C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1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6</cp:revision>
  <cp:lastPrinted>2022-07-18T11:17:00Z</cp:lastPrinted>
  <dcterms:created xsi:type="dcterms:W3CDTF">2022-07-12T11:56:00Z</dcterms:created>
  <dcterms:modified xsi:type="dcterms:W3CDTF">2022-07-18T11:18:00Z</dcterms:modified>
</cp:coreProperties>
</file>